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78" w:rsidRPr="00F11E6E" w:rsidRDefault="00B86378" w:rsidP="00B86378">
      <w:pPr>
        <w:rPr>
          <w:rFonts w:ascii="Times New Roman" w:hAnsi="Times New Roman" w:cs="Times New Roman"/>
          <w:b/>
          <w:sz w:val="28"/>
          <w:szCs w:val="28"/>
        </w:rPr>
      </w:pPr>
      <w:r w:rsidRPr="00F11E6E">
        <w:rPr>
          <w:rFonts w:ascii="Times New Roman" w:hAnsi="Times New Roman" w:cs="Times New Roman"/>
          <w:b/>
          <w:sz w:val="28"/>
          <w:szCs w:val="28"/>
        </w:rPr>
        <w:t xml:space="preserve">                             Мониторинг  по  немецкому  языку  в  </w:t>
      </w:r>
      <w:r w:rsidRPr="00B86378">
        <w:rPr>
          <w:rFonts w:ascii="Times New Roman" w:hAnsi="Times New Roman" w:cs="Times New Roman"/>
          <w:b/>
          <w:sz w:val="28"/>
          <w:szCs w:val="28"/>
        </w:rPr>
        <w:t>5</w:t>
      </w:r>
      <w:r w:rsidRPr="00F11E6E">
        <w:rPr>
          <w:rFonts w:ascii="Times New Roman" w:hAnsi="Times New Roman" w:cs="Times New Roman"/>
          <w:b/>
          <w:sz w:val="28"/>
          <w:szCs w:val="28"/>
        </w:rPr>
        <w:t xml:space="preserve">  классе.</w:t>
      </w:r>
    </w:p>
    <w:p w:rsidR="00B86378" w:rsidRDefault="00B86378" w:rsidP="00B86378">
      <w:pPr>
        <w:rPr>
          <w:rFonts w:ascii="Times New Roman" w:hAnsi="Times New Roman" w:cs="Times New Roman"/>
          <w:b/>
          <w:sz w:val="28"/>
          <w:szCs w:val="28"/>
        </w:rPr>
      </w:pPr>
      <w:r w:rsidRPr="00F11E6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1E6E">
        <w:rPr>
          <w:rFonts w:ascii="Times New Roman" w:hAnsi="Times New Roman" w:cs="Times New Roman"/>
          <w:sz w:val="28"/>
          <w:szCs w:val="28"/>
        </w:rPr>
        <w:t xml:space="preserve">Дата  проведения: </w:t>
      </w:r>
      <w:r>
        <w:rPr>
          <w:rFonts w:ascii="Times New Roman" w:hAnsi="Times New Roman" w:cs="Times New Roman"/>
          <w:b/>
          <w:sz w:val="28"/>
          <w:szCs w:val="28"/>
        </w:rPr>
        <w:t>28  ноябр</w:t>
      </w:r>
      <w:r w:rsidRPr="00F11E6E">
        <w:rPr>
          <w:rFonts w:ascii="Times New Roman" w:hAnsi="Times New Roman" w:cs="Times New Roman"/>
          <w:b/>
          <w:sz w:val="28"/>
          <w:szCs w:val="28"/>
        </w:rPr>
        <w:t xml:space="preserve">я  2014  года. </w:t>
      </w:r>
    </w:p>
    <w:p w:rsidR="00B86378" w:rsidRPr="00F11E6E" w:rsidRDefault="00B86378" w:rsidP="00B863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  вариант.</w:t>
      </w:r>
    </w:p>
    <w:p w:rsidR="0006362F" w:rsidRPr="000C7850" w:rsidRDefault="00EB402F" w:rsidP="007A6E4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№1</w:t>
      </w:r>
      <w:r w:rsidR="007A6E45" w:rsidRPr="007A6E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6E45">
        <w:rPr>
          <w:rFonts w:ascii="Times New Roman" w:eastAsia="Times New Roman" w:hAnsi="Times New Roman" w:cs="Times New Roman"/>
          <w:sz w:val="24"/>
          <w:szCs w:val="24"/>
        </w:rPr>
        <w:t>Обведи</w:t>
      </w:r>
      <w:r w:rsidR="007A6E45" w:rsidRPr="007A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E45">
        <w:rPr>
          <w:rFonts w:ascii="Times New Roman" w:eastAsia="Times New Roman" w:hAnsi="Times New Roman" w:cs="Times New Roman"/>
          <w:sz w:val="24"/>
          <w:szCs w:val="24"/>
        </w:rPr>
        <w:t>букву</w:t>
      </w:r>
      <w:r w:rsidR="007A6E45" w:rsidRPr="007A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E45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="007A6E45" w:rsidRPr="007A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E45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="007A6E45" w:rsidRPr="007A6E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378" w:rsidRPr="000C7850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="003D17DF" w:rsidRPr="000C7850">
        <w:rPr>
          <w:rFonts w:ascii="Times New Roman" w:eastAsia="Times New Roman" w:hAnsi="Times New Roman" w:cs="Times New Roman"/>
          <w:sz w:val="24"/>
          <w:szCs w:val="24"/>
          <w:lang w:val="de-DE"/>
        </w:rPr>
        <w:t>10</w:t>
      </w:r>
      <w:r w:rsidR="00B86378" w:rsidRPr="000C785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86378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="00B86378" w:rsidRPr="000C7850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06362F" w:rsidRPr="0006362F" w:rsidRDefault="0006362F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</w:t>
      </w:r>
      <w:r w:rsidR="00DF5AD8">
        <w:rPr>
          <w:rFonts w:ascii="Times New Roman" w:eastAsia="Times New Roman" w:hAnsi="Times New Roman" w:cs="Times New Roman"/>
          <w:sz w:val="24"/>
          <w:szCs w:val="24"/>
          <w:lang w:val="de-DE"/>
        </w:rPr>
        <w:t>…</w:t>
      </w: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Mann ist </w:t>
      </w:r>
      <w:proofErr w:type="gramStart"/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Arbeiter ,</w:t>
      </w:r>
      <w:proofErr w:type="gramEnd"/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 ist Ingenieur.</w:t>
      </w:r>
    </w:p>
    <w:p w:rsidR="0006362F" w:rsidRDefault="0006362F" w:rsidP="00EE209D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>Diese, jene</w:t>
      </w:r>
    </w:p>
    <w:p w:rsidR="0006362F" w:rsidRDefault="0006362F" w:rsidP="00EE209D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>Dieser, jener</w:t>
      </w:r>
    </w:p>
    <w:p w:rsidR="0006362F" w:rsidRPr="00EE209D" w:rsidRDefault="0006362F" w:rsidP="00EE209D">
      <w:pPr>
        <w:pStyle w:val="a4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>Dieses, jener</w:t>
      </w:r>
    </w:p>
    <w:p w:rsidR="0006362F" w:rsidRPr="0006362F" w:rsidRDefault="0006362F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2. …Frau ist Lehrerin, … ist Verkäuferin.</w:t>
      </w:r>
    </w:p>
    <w:p w:rsidR="0006362F" w:rsidRPr="0006362F" w:rsidRDefault="0006362F" w:rsidP="0006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378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Pr="007A6E45">
        <w:rPr>
          <w:rFonts w:ascii="Times New Roman" w:eastAsia="Times New Roman" w:hAnsi="Times New Roman" w:cs="Times New Roman"/>
          <w:sz w:val="24"/>
          <w:szCs w:val="24"/>
          <w:lang w:val="de-DE"/>
        </w:rPr>
        <w:t>se</w:t>
      </w:r>
      <w:proofErr w:type="spellStart"/>
      <w:r w:rsidRPr="0006362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63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62F">
        <w:rPr>
          <w:rFonts w:ascii="Times New Roman" w:eastAsia="Times New Roman" w:hAnsi="Times New Roman" w:cs="Times New Roman"/>
          <w:sz w:val="24"/>
          <w:szCs w:val="24"/>
        </w:rPr>
        <w:t>jener</w:t>
      </w:r>
      <w:proofErr w:type="spellEnd"/>
    </w:p>
    <w:p w:rsidR="0006362F" w:rsidRPr="0006362F" w:rsidRDefault="0006362F" w:rsidP="0006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62F">
        <w:rPr>
          <w:rFonts w:ascii="Times New Roman" w:eastAsia="Times New Roman" w:hAnsi="Times New Roman" w:cs="Times New Roman"/>
          <w:sz w:val="24"/>
          <w:szCs w:val="24"/>
        </w:rPr>
        <w:t>Diese</w:t>
      </w:r>
      <w:proofErr w:type="spellEnd"/>
      <w:r w:rsidRPr="00063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62F">
        <w:rPr>
          <w:rFonts w:ascii="Times New Roman" w:eastAsia="Times New Roman" w:hAnsi="Times New Roman" w:cs="Times New Roman"/>
          <w:sz w:val="24"/>
          <w:szCs w:val="24"/>
        </w:rPr>
        <w:t>jene</w:t>
      </w:r>
      <w:proofErr w:type="spellEnd"/>
    </w:p>
    <w:p w:rsidR="0006362F" w:rsidRPr="0006362F" w:rsidRDefault="0006362F" w:rsidP="00063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62F">
        <w:rPr>
          <w:rFonts w:ascii="Times New Roman" w:eastAsia="Times New Roman" w:hAnsi="Times New Roman" w:cs="Times New Roman"/>
          <w:sz w:val="24"/>
          <w:szCs w:val="24"/>
        </w:rPr>
        <w:t>Dieses</w:t>
      </w:r>
      <w:proofErr w:type="spellEnd"/>
      <w:r w:rsidRPr="00063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62F">
        <w:rPr>
          <w:rFonts w:ascii="Times New Roman" w:eastAsia="Times New Roman" w:hAnsi="Times New Roman" w:cs="Times New Roman"/>
          <w:sz w:val="24"/>
          <w:szCs w:val="24"/>
        </w:rPr>
        <w:t>jenes</w:t>
      </w:r>
      <w:proofErr w:type="spellEnd"/>
    </w:p>
    <w:p w:rsidR="0006362F" w:rsidRPr="0006362F" w:rsidRDefault="00DF5AD8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3. I</w:t>
      </w:r>
      <w:r w:rsidR="0006362F"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n der Stadt … viele Menschen.</w:t>
      </w:r>
    </w:p>
    <w:p w:rsidR="0006362F" w:rsidRPr="00DF5AD8" w:rsidRDefault="0006362F" w:rsidP="00063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val="de-DE"/>
        </w:rPr>
        <w:t>wohnt</w:t>
      </w:r>
    </w:p>
    <w:p w:rsidR="0006362F" w:rsidRPr="00DF5AD8" w:rsidRDefault="0006362F" w:rsidP="00063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val="de-DE"/>
        </w:rPr>
        <w:t>wohnen</w:t>
      </w:r>
    </w:p>
    <w:p w:rsidR="0006362F" w:rsidRPr="00DF5AD8" w:rsidRDefault="0006362F" w:rsidP="00063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F5AD8">
        <w:rPr>
          <w:rFonts w:ascii="Times New Roman" w:eastAsia="Times New Roman" w:hAnsi="Times New Roman" w:cs="Times New Roman"/>
          <w:sz w:val="24"/>
          <w:szCs w:val="24"/>
          <w:lang w:val="de-DE"/>
        </w:rPr>
        <w:t>wohne</w:t>
      </w:r>
    </w:p>
    <w:p w:rsidR="0006362F" w:rsidRPr="0006362F" w:rsidRDefault="001D5679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4. Das ist eine F</w:t>
      </w:r>
      <w:r w:rsidR="0006362F"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rau. Die Frau ist </w:t>
      </w:r>
      <w:proofErr w:type="gramStart"/>
      <w:r w:rsidR="0006362F"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… .</w:t>
      </w:r>
      <w:proofErr w:type="gramEnd"/>
    </w:p>
    <w:p w:rsidR="00EE209D" w:rsidRDefault="00EE209D" w:rsidP="0006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Apothekerin   </w:t>
      </w:r>
    </w:p>
    <w:p w:rsidR="00EE209D" w:rsidRDefault="00EE209D" w:rsidP="0006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Apotheker     </w:t>
      </w:r>
    </w:p>
    <w:p w:rsidR="0006362F" w:rsidRPr="0006362F" w:rsidRDefault="0006362F" w:rsidP="0006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Apothekerinnen</w:t>
      </w:r>
    </w:p>
    <w:p w:rsidR="0006362F" w:rsidRPr="0006362F" w:rsidRDefault="0006362F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5. Das ist ein Mann. Der Mann ist </w:t>
      </w:r>
      <w:proofErr w:type="gramStart"/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… .</w:t>
      </w:r>
      <w:proofErr w:type="gramEnd"/>
    </w:p>
    <w:p w:rsidR="00EE209D" w:rsidRDefault="0006362F" w:rsidP="000636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Lehrer </w:t>
      </w:r>
      <w:r w:rsid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</w:p>
    <w:p w:rsidR="00EE209D" w:rsidRDefault="0006362F" w:rsidP="000636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Lehrerin </w:t>
      </w:r>
      <w:r w:rsid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</w:t>
      </w:r>
    </w:p>
    <w:p w:rsidR="0006362F" w:rsidRPr="0006362F" w:rsidRDefault="0006362F" w:rsidP="000636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Lehrerinnen </w:t>
      </w:r>
    </w:p>
    <w:p w:rsidR="0006362F" w:rsidRPr="0006362F" w:rsidRDefault="0006362F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Diese Männer sind </w:t>
      </w:r>
      <w:proofErr w:type="gramStart"/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… .</w:t>
      </w:r>
      <w:proofErr w:type="gramEnd"/>
    </w:p>
    <w:p w:rsidR="00EE209D" w:rsidRDefault="0006362F" w:rsidP="00EE209D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Arzt            </w:t>
      </w:r>
    </w:p>
    <w:p w:rsidR="00EE209D" w:rsidRDefault="0006362F" w:rsidP="00EE209D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Ärzte </w:t>
      </w:r>
      <w:r w:rsid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</w:t>
      </w:r>
    </w:p>
    <w:p w:rsidR="0006362F" w:rsidRPr="00EE209D" w:rsidRDefault="00EE209D" w:rsidP="00EE209D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Ä</w:t>
      </w:r>
      <w:r w:rsidR="0006362F"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rztin </w:t>
      </w:r>
    </w:p>
    <w:p w:rsidR="0006362F" w:rsidRPr="0006362F" w:rsidRDefault="0006362F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6362F">
        <w:rPr>
          <w:rFonts w:ascii="Times New Roman" w:eastAsia="Times New Roman" w:hAnsi="Times New Roman" w:cs="Times New Roman"/>
          <w:sz w:val="24"/>
          <w:szCs w:val="24"/>
          <w:lang w:val="de-DE"/>
        </w:rPr>
        <w:t>7. Viele Menschen, alte und junge … gern in der Stadt … .</w:t>
      </w:r>
    </w:p>
    <w:p w:rsidR="00EE209D" w:rsidRDefault="0006362F" w:rsidP="00EE209D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gehen, spazieren </w:t>
      </w:r>
    </w:p>
    <w:p w:rsidR="00EE209D" w:rsidRDefault="0006362F" w:rsidP="00EE209D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spazieren, gehen</w:t>
      </w:r>
      <w:r w:rsidR="00EE209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</w:t>
      </w:r>
    </w:p>
    <w:p w:rsidR="0006362F" w:rsidRPr="00EE209D" w:rsidRDefault="0006362F" w:rsidP="00EE209D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>gehe, spazieren</w:t>
      </w:r>
    </w:p>
    <w:p w:rsidR="0006362F" w:rsidRPr="00814E90" w:rsidRDefault="0006362F" w:rsidP="0006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E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8. </w:t>
      </w:r>
      <w:proofErr w:type="spellStart"/>
      <w:r w:rsidRPr="00814E90">
        <w:rPr>
          <w:rFonts w:ascii="Times New Roman" w:eastAsia="Times New Roman" w:hAnsi="Times New Roman" w:cs="Times New Roman"/>
          <w:sz w:val="24"/>
          <w:szCs w:val="24"/>
          <w:lang w:val="de-DE"/>
        </w:rPr>
        <w:t>Ic</w:t>
      </w:r>
      <w:r w:rsidRPr="00814E9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814E90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814E90">
        <w:rPr>
          <w:rFonts w:ascii="Times New Roman" w:eastAsia="Times New Roman" w:hAnsi="Times New Roman" w:cs="Times New Roman"/>
          <w:sz w:val="24"/>
          <w:szCs w:val="24"/>
        </w:rPr>
        <w:t>meine</w:t>
      </w:r>
      <w:proofErr w:type="spellEnd"/>
      <w:r w:rsidRPr="00814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E90">
        <w:rPr>
          <w:rFonts w:ascii="Times New Roman" w:eastAsia="Times New Roman" w:hAnsi="Times New Roman" w:cs="Times New Roman"/>
          <w:sz w:val="24"/>
          <w:szCs w:val="24"/>
        </w:rPr>
        <w:t>Katze</w:t>
      </w:r>
      <w:proofErr w:type="spellEnd"/>
      <w:r w:rsidRPr="00814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09D" w:rsidRDefault="00EE209D" w:rsidP="000636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liebe       </w:t>
      </w:r>
    </w:p>
    <w:p w:rsidR="00EE209D" w:rsidRDefault="00EE209D" w:rsidP="000636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lieben       </w:t>
      </w:r>
    </w:p>
    <w:p w:rsidR="0006362F" w:rsidRPr="00814E90" w:rsidRDefault="0006362F" w:rsidP="000636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14E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lebe</w:t>
      </w:r>
    </w:p>
    <w:tbl>
      <w:tblPr>
        <w:tblW w:w="17109" w:type="dxa"/>
        <w:tblLook w:val="01E0"/>
      </w:tblPr>
      <w:tblGrid>
        <w:gridCol w:w="10052"/>
        <w:gridCol w:w="170"/>
        <w:gridCol w:w="1443"/>
        <w:gridCol w:w="2006"/>
        <w:gridCol w:w="1344"/>
        <w:gridCol w:w="27"/>
        <w:gridCol w:w="2067"/>
      </w:tblGrid>
      <w:tr w:rsidR="00814E90" w:rsidRPr="00814E90" w:rsidTr="008C30F1">
        <w:trPr>
          <w:gridAfter w:val="1"/>
          <w:wAfter w:w="2067" w:type="dxa"/>
          <w:trHeight w:val="337"/>
        </w:trPr>
        <w:tc>
          <w:tcPr>
            <w:tcW w:w="15042" w:type="dxa"/>
            <w:gridSpan w:val="6"/>
          </w:tcPr>
          <w:p w:rsidR="00814E90" w:rsidRPr="00814E90" w:rsidRDefault="00814E90" w:rsidP="00814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</w:t>
            </w:r>
            <w:r w:rsidRPr="0081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E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 …. jetzt spazieren gehen.</w:t>
            </w:r>
          </w:p>
        </w:tc>
      </w:tr>
      <w:tr w:rsidR="00814E90" w:rsidRPr="001D5679" w:rsidTr="008C30F1">
        <w:trPr>
          <w:gridAfter w:val="2"/>
          <w:wAfter w:w="2094" w:type="dxa"/>
          <w:trHeight w:val="384"/>
        </w:trPr>
        <w:tc>
          <w:tcPr>
            <w:tcW w:w="10052" w:type="dxa"/>
          </w:tcPr>
          <w:p w:rsidR="00EE209D" w:rsidRPr="00EE209D" w:rsidRDefault="00814E90" w:rsidP="00814E90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darf</w:t>
            </w:r>
            <w:r w:rsidRPr="00814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209D" w:rsidRPr="00EE209D" w:rsidRDefault="00EE209D" w:rsidP="00814E90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dürfen</w:t>
            </w:r>
          </w:p>
          <w:p w:rsidR="00814E90" w:rsidRPr="00814E90" w:rsidRDefault="00EE209D" w:rsidP="00814E90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darfst</w:t>
            </w:r>
            <w:r w:rsidR="001D5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gridSpan w:val="2"/>
          </w:tcPr>
          <w:p w:rsidR="00814E90" w:rsidRPr="001D5679" w:rsidRDefault="00814E90" w:rsidP="0081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50" w:type="dxa"/>
            <w:gridSpan w:val="2"/>
          </w:tcPr>
          <w:p w:rsidR="001D5679" w:rsidRPr="001D5679" w:rsidRDefault="001D5679" w:rsidP="0081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C30F1" w:rsidRPr="003D17DF" w:rsidTr="008C30F1">
        <w:tblPrEx>
          <w:jc w:val="center"/>
        </w:tblPrEx>
        <w:trPr>
          <w:trHeight w:val="331"/>
          <w:jc w:val="center"/>
        </w:trPr>
        <w:tc>
          <w:tcPr>
            <w:tcW w:w="17109" w:type="dxa"/>
            <w:gridSpan w:val="7"/>
          </w:tcPr>
          <w:p w:rsidR="008C30F1" w:rsidRPr="008C30F1" w:rsidRDefault="008C30F1" w:rsidP="00DC0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30F1" w:rsidRPr="007C21E7" w:rsidTr="008C30F1">
        <w:tblPrEx>
          <w:jc w:val="center"/>
        </w:tblPrEx>
        <w:trPr>
          <w:trHeight w:val="346"/>
          <w:jc w:val="center"/>
        </w:trPr>
        <w:tc>
          <w:tcPr>
            <w:tcW w:w="10222" w:type="dxa"/>
            <w:gridSpan w:val="2"/>
          </w:tcPr>
          <w:p w:rsidR="008C30F1" w:rsidRDefault="008C30F1" w:rsidP="008C30F1">
            <w:pPr>
              <w:ind w:right="-109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                                   10. Er wohnt  in Leipzig und … </w:t>
            </w:r>
            <w:r w:rsidRPr="008C30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Großeltern wohnen in Dresden.</w:t>
            </w:r>
          </w:p>
          <w:p w:rsidR="008C30F1" w:rsidRDefault="008C30F1" w:rsidP="008C30F1">
            <w:pPr>
              <w:ind w:left="4195" w:right="-1097" w:hanging="28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A) seine</w:t>
            </w:r>
          </w:p>
          <w:p w:rsidR="008C30F1" w:rsidRDefault="008C30F1" w:rsidP="008C30F1">
            <w:pPr>
              <w:ind w:left="4195" w:right="-1097" w:hanging="28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B) ihre</w:t>
            </w:r>
          </w:p>
          <w:p w:rsidR="008C30F1" w:rsidRPr="008C30F1" w:rsidRDefault="008C30F1" w:rsidP="008C30F1">
            <w:pPr>
              <w:ind w:left="4195" w:right="-1097" w:hanging="28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C) meine</w:t>
            </w:r>
          </w:p>
        </w:tc>
        <w:tc>
          <w:tcPr>
            <w:tcW w:w="3449" w:type="dxa"/>
            <w:gridSpan w:val="2"/>
          </w:tcPr>
          <w:p w:rsidR="008C30F1" w:rsidRPr="008C30F1" w:rsidRDefault="008C30F1" w:rsidP="001D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C30F1" w:rsidRPr="008C30F1" w:rsidRDefault="008C30F1" w:rsidP="001D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C30F1" w:rsidRPr="008C30F1" w:rsidRDefault="008C30F1" w:rsidP="001D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438" w:type="dxa"/>
            <w:gridSpan w:val="3"/>
          </w:tcPr>
          <w:p w:rsidR="008C30F1" w:rsidRPr="008C30F1" w:rsidRDefault="008C30F1" w:rsidP="001D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0C7850" w:rsidRPr="000C7850" w:rsidRDefault="00EB402F" w:rsidP="000C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850">
        <w:rPr>
          <w:rFonts w:ascii="Times New Roman" w:eastAsia="Times New Roman" w:hAnsi="Times New Roman" w:cs="Times New Roman"/>
          <w:sz w:val="24"/>
          <w:szCs w:val="24"/>
        </w:rPr>
        <w:t>Задание №2</w:t>
      </w:r>
      <w:r w:rsidR="000C7850" w:rsidRPr="000C7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850" w:rsidRPr="000C7850">
        <w:rPr>
          <w:rFonts w:ascii="Times New Roman" w:hAnsi="Times New Roman" w:cs="Times New Roman"/>
          <w:sz w:val="24"/>
          <w:szCs w:val="24"/>
        </w:rPr>
        <w:t>Вставь  вместо  пропусков  подходящие  по  смыслу  слова.</w:t>
      </w:r>
      <w:r w:rsidR="000C7850">
        <w:rPr>
          <w:rFonts w:ascii="Times New Roman" w:hAnsi="Times New Roman" w:cs="Times New Roman"/>
          <w:sz w:val="24"/>
          <w:szCs w:val="24"/>
        </w:rPr>
        <w:t>(</w:t>
      </w:r>
      <w:r w:rsidR="000C7850" w:rsidRPr="000C7850">
        <w:rPr>
          <w:rFonts w:ascii="Times New Roman" w:hAnsi="Times New Roman" w:cs="Times New Roman"/>
          <w:sz w:val="24"/>
          <w:szCs w:val="24"/>
        </w:rPr>
        <w:t>10 баллов)</w:t>
      </w: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0C7850" w:rsidRPr="007C21E7" w:rsidTr="000C7850">
        <w:trPr>
          <w:trHeight w:val="755"/>
        </w:trPr>
        <w:tc>
          <w:tcPr>
            <w:tcW w:w="9463" w:type="dxa"/>
          </w:tcPr>
          <w:p w:rsidR="000C7850" w:rsidRDefault="000C7850" w:rsidP="009875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sind, e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bunten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Gassen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Fuß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Kaufhaus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b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reite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fahren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keinen.</w:t>
            </w:r>
          </w:p>
        </w:tc>
      </w:tr>
    </w:tbl>
    <w:p w:rsidR="0006362F" w:rsidRPr="000C7850" w:rsidRDefault="000C7850" w:rsidP="000C7850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In  Gabis  Stadt  gibt    …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eini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ge  lange  und       .   .   .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Straßen,  aber  vie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le  schmale  und  stille    .     .     .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. Im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Zentrum  der  Stadt  ist    .   .   .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Fußgäng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erzone.  Es  gibt  hier    .    .    .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Verkehr:  di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  Menschen  gehen  hier  zu </w:t>
      </w:r>
      <w:r w:rsidRPr="000C785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 xml:space="preserve"> .    .    .    ,  nur  wenige      .    .    .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Rad.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ier     .    .    .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viele  kleine  Geschäfte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mit   .    .    .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Schaufenstern  und  ein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größeres      .       .        . 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86378" w:rsidRPr="000C7850" w:rsidRDefault="00EB402F" w:rsidP="000C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B402F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36658F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="000C7850" w:rsidRPr="00366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Подбери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к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словам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левой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колонки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антонимы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B86378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правой</w:t>
      </w:r>
      <w:r w:rsidR="00B86378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="00E31A52" w:rsidRPr="0036658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</w:t>
      </w:r>
      <w:r w:rsidR="00E31A52" w:rsidRPr="000C7850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 xml:space="preserve">(8 </w:t>
      </w:r>
      <w:r w:rsidR="00E31A52" w:rsidRPr="00E31A52">
        <w:rPr>
          <w:rFonts w:ascii="Times New Roman" w:hAnsi="Times New Roman" w:cs="Times New Roman"/>
          <w:color w:val="000000"/>
          <w:spacing w:val="-8"/>
          <w:sz w:val="24"/>
          <w:szCs w:val="24"/>
        </w:rPr>
        <w:t>баллов</w:t>
      </w:r>
      <w:r w:rsidR="00E31A52" w:rsidRPr="000C7850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>)</w:t>
      </w:r>
      <w:proofErr w:type="gramEnd"/>
    </w:p>
    <w:tbl>
      <w:tblPr>
        <w:tblW w:w="98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2"/>
        <w:gridCol w:w="7941"/>
      </w:tblGrid>
      <w:tr w:rsidR="00B86378" w:rsidRPr="000C7850" w:rsidTr="00E31A52">
        <w:trPr>
          <w:trHeight w:hRule="exact" w:val="35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 xml:space="preserve">1. </w:t>
            </w:r>
            <w:r w:rsidRPr="00B8637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>wei</w:t>
            </w:r>
            <w:r w:rsidRPr="000C785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>ß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111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a</w:t>
            </w:r>
            <w:r w:rsidRPr="000C78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 xml:space="preserve">) </w:t>
            </w:r>
            <w:r w:rsidR="00EE209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schwarz</w:t>
            </w:r>
          </w:p>
        </w:tc>
      </w:tr>
      <w:tr w:rsidR="00B86378" w:rsidRPr="000C7850" w:rsidTr="00E31A52">
        <w:trPr>
          <w:trHeight w:hRule="exact"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 xml:space="preserve">2. </w:t>
            </w:r>
            <w:r w:rsidRPr="00B8637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lustig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110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b</w:t>
            </w:r>
            <w:r w:rsidRPr="000C78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 xml:space="preserve">) </w:t>
            </w:r>
            <w:r w:rsidR="000A05B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fleißig</w:t>
            </w:r>
          </w:p>
        </w:tc>
      </w:tr>
      <w:tr w:rsidR="00B86378" w:rsidRPr="000C7850" w:rsidTr="00E31A52">
        <w:trPr>
          <w:trHeight w:hRule="exact"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 xml:space="preserve">3. </w:t>
            </w:r>
            <w:r w:rsidRPr="00B8637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gro</w:t>
            </w:r>
            <w:r w:rsidRPr="000C785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ß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c</w:t>
            </w:r>
            <w:r w:rsidRPr="000C785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 xml:space="preserve">) </w:t>
            </w:r>
            <w:r w:rsidR="000A05B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klug</w:t>
            </w:r>
          </w:p>
        </w:tc>
      </w:tr>
      <w:tr w:rsidR="00B86378" w:rsidRPr="000C7850" w:rsidTr="00E31A52">
        <w:trPr>
          <w:trHeight w:hRule="exact" w:val="28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de-DE"/>
              </w:rPr>
              <w:t xml:space="preserve">4. </w:t>
            </w:r>
            <w:r w:rsidRPr="00B86378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de-DE"/>
              </w:rPr>
              <w:t>alt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1109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86378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</w:t>
            </w:r>
            <w:r w:rsidRPr="000C78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) </w:t>
            </w:r>
            <w:r w:rsidR="000A05B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jung</w:t>
            </w:r>
          </w:p>
        </w:tc>
      </w:tr>
      <w:tr w:rsidR="00B86378" w:rsidRPr="000C7850" w:rsidTr="00E31A52">
        <w:trPr>
          <w:trHeight w:hRule="exact" w:val="26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de-DE"/>
              </w:rPr>
              <w:t xml:space="preserve">5. </w:t>
            </w:r>
            <w:r w:rsidRPr="00B8637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de-DE"/>
              </w:rPr>
              <w:t>dumm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112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>e</w:t>
            </w:r>
            <w:r w:rsidRPr="000C78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 xml:space="preserve">) </w:t>
            </w:r>
            <w:r w:rsidR="000A05B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>sauber</w:t>
            </w:r>
          </w:p>
          <w:p w:rsidR="00B86378" w:rsidRPr="000C7850" w:rsidRDefault="00B86378" w:rsidP="002D341E">
            <w:pPr>
              <w:shd w:val="clear" w:color="auto" w:fill="FFFFFF"/>
              <w:ind w:left="112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86378" w:rsidRPr="000C7850" w:rsidTr="00E31A52">
        <w:trPr>
          <w:trHeight w:hRule="exact" w:val="28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 xml:space="preserve">6. </w:t>
            </w:r>
            <w:r w:rsidRPr="00B8637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b</w:t>
            </w:r>
            <w:r w:rsidRPr="000C78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ö</w:t>
            </w:r>
            <w:r w:rsidRPr="00B8637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se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f</w:t>
            </w:r>
            <w:r w:rsidRPr="000C78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 xml:space="preserve">) </w:t>
            </w:r>
            <w:r w:rsidR="000A05B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gut</w:t>
            </w:r>
          </w:p>
        </w:tc>
      </w:tr>
      <w:tr w:rsidR="00B86378" w:rsidRPr="00B86378" w:rsidTr="00E31A52">
        <w:trPr>
          <w:trHeight w:hRule="exact"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0C7850" w:rsidRDefault="00B86378" w:rsidP="002D341E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C78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de-DE"/>
              </w:rPr>
              <w:t xml:space="preserve">7. </w:t>
            </w:r>
            <w:r w:rsidRPr="00B8637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de-DE"/>
              </w:rPr>
              <w:t>faul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B86378" w:rsidRDefault="00B86378" w:rsidP="002D341E">
            <w:pPr>
              <w:shd w:val="clear" w:color="auto" w:fill="FFFFFF"/>
              <w:ind w:left="1128"/>
              <w:rPr>
                <w:rFonts w:ascii="Times New Roman" w:hAnsi="Times New Roman" w:cs="Times New Roman"/>
                <w:sz w:val="28"/>
                <w:szCs w:val="28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de-DE"/>
              </w:rPr>
              <w:t>g</w:t>
            </w:r>
            <w:r w:rsidRPr="000C785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de-DE"/>
              </w:rPr>
              <w:t xml:space="preserve">) </w:t>
            </w:r>
            <w:r w:rsidR="000A05B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de-DE"/>
              </w:rPr>
              <w:t>klein</w:t>
            </w:r>
          </w:p>
        </w:tc>
      </w:tr>
      <w:tr w:rsidR="00B86378" w:rsidRPr="00B86378" w:rsidTr="00E31A52">
        <w:trPr>
          <w:trHeight w:hRule="exact" w:val="5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378" w:rsidRPr="00B86378" w:rsidRDefault="00B86378" w:rsidP="002D341E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8637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8. schmutzig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6378" w:rsidRPr="00B86378" w:rsidRDefault="000A05B1" w:rsidP="002D341E">
            <w:pPr>
              <w:shd w:val="clear" w:color="auto" w:fill="FFFFFF"/>
              <w:ind w:left="1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h) trauri</w:t>
            </w:r>
            <w:r w:rsidR="00B86378" w:rsidRPr="00B8637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g</w:t>
            </w:r>
          </w:p>
        </w:tc>
      </w:tr>
    </w:tbl>
    <w:tbl>
      <w:tblPr>
        <w:tblStyle w:val="a5"/>
        <w:tblW w:w="0" w:type="auto"/>
        <w:tblInd w:w="720" w:type="dxa"/>
        <w:tblLook w:val="04A0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7A6E45" w:rsidTr="007A6E45"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E45" w:rsidTr="007A6E45"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A6E45" w:rsidRDefault="007A6E45" w:rsidP="000E5D58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58F" w:rsidRDefault="0036658F" w:rsidP="003665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658F" w:rsidRPr="0036658F" w:rsidRDefault="00EB402F" w:rsidP="0036658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A6E45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D52F15">
        <w:rPr>
          <w:rFonts w:ascii="Times New Roman" w:eastAsia="Times New Roman" w:hAnsi="Times New Roman" w:cs="Times New Roman"/>
          <w:sz w:val="24"/>
          <w:szCs w:val="24"/>
        </w:rPr>
        <w:t xml:space="preserve"> №4</w:t>
      </w:r>
      <w:r w:rsidR="00D52F15" w:rsidRPr="00D52F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58F">
        <w:rPr>
          <w:rFonts w:ascii="Times New Roman" w:hAnsi="Times New Roman" w:cs="Times New Roman"/>
          <w:sz w:val="24"/>
          <w:szCs w:val="24"/>
        </w:rPr>
        <w:t>Прочитай  текст  и  отметь что  правильно (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36658F">
        <w:rPr>
          <w:rFonts w:ascii="Times New Roman" w:hAnsi="Times New Roman" w:cs="Times New Roman"/>
          <w:sz w:val="24"/>
          <w:szCs w:val="24"/>
        </w:rPr>
        <w:t xml:space="preserve"> - 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richtig</w:t>
      </w:r>
      <w:r w:rsidR="0036658F">
        <w:rPr>
          <w:rFonts w:ascii="Times New Roman" w:hAnsi="Times New Roman" w:cs="Times New Roman"/>
          <w:sz w:val="24"/>
          <w:szCs w:val="24"/>
        </w:rPr>
        <w:t>), а  что   неправильно (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36658F">
        <w:rPr>
          <w:rFonts w:ascii="Times New Roman" w:hAnsi="Times New Roman" w:cs="Times New Roman"/>
          <w:sz w:val="24"/>
          <w:szCs w:val="24"/>
        </w:rPr>
        <w:t xml:space="preserve"> - 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falsch</w:t>
      </w:r>
      <w:r w:rsidR="0036658F">
        <w:rPr>
          <w:rFonts w:ascii="Times New Roman" w:hAnsi="Times New Roman" w:cs="Times New Roman"/>
          <w:sz w:val="24"/>
          <w:szCs w:val="24"/>
        </w:rPr>
        <w:t xml:space="preserve">).   </w:t>
      </w:r>
      <w:r w:rsidR="0036658F" w:rsidRPr="0036658F">
        <w:rPr>
          <w:rFonts w:ascii="Times New Roman" w:hAnsi="Times New Roman" w:cs="Times New Roman"/>
          <w:sz w:val="24"/>
          <w:szCs w:val="24"/>
          <w:lang w:val="de-DE"/>
        </w:rPr>
        <w:t xml:space="preserve">(6 </w:t>
      </w:r>
      <w:r w:rsidR="0036658F">
        <w:rPr>
          <w:rFonts w:ascii="Times New Roman" w:hAnsi="Times New Roman" w:cs="Times New Roman"/>
          <w:sz w:val="24"/>
          <w:szCs w:val="24"/>
        </w:rPr>
        <w:t>баллов</w:t>
      </w:r>
      <w:r w:rsidR="0036658F" w:rsidRPr="0036658F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36658F" w:rsidRDefault="0036658F" w:rsidP="00366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Anna und Dieter Mertens kommen aus Deutschland. Sie sind Geschwister. Anna ist 5 Jahre alt und Dieter ist schon 14 Jahre alt. Er lernt sehr gut. Ihre Familie ist klein. Der Vater hei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 Gustav. Er ist Mechaniker von Beruf und arbeitet viel. Die Mutter hei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Annelore, die Frau arbeitet nicht. Sie haben einen Hund. Er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 und lustig. Alle leben in Hamburg. Diese Stadt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 und schön. hier sind viele Sehenswürdigkeiten, Museen, Theater und Kinos.  Annas und Dieters Gro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eltern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wohnen in Bremen. Sie sind schon alt und arbeiten nicht.</w:t>
      </w:r>
    </w:p>
    <w:p w:rsidR="0036658F" w:rsidRDefault="0036658F" w:rsidP="003665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Anna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Dieter ist klein.</w:t>
      </w:r>
    </w:p>
    <w:p w:rsidR="0036658F" w:rsidRDefault="0036658F" w:rsidP="003665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Der Opa und die Oma arbeiten sehr viel.</w:t>
      </w:r>
    </w:p>
    <w:p w:rsidR="0036658F" w:rsidRDefault="0036658F" w:rsidP="003665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Familie Mertens hat einen Hund.</w:t>
      </w:r>
    </w:p>
    <w:p w:rsidR="0036658F" w:rsidRDefault="0036658F" w:rsidP="003665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58F" w:rsidRDefault="0036658F" w:rsidP="003665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Mutter von Anna arbeitet.</w:t>
      </w:r>
    </w:p>
    <w:p w:rsidR="0036658F" w:rsidRDefault="0036658F" w:rsidP="0036658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Gustavs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Schwester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D58" w:rsidRDefault="000E5D58" w:rsidP="0036658F">
      <w:pPr>
        <w:tabs>
          <w:tab w:val="left" w:pos="29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D17DF" w:rsidRDefault="003D17DF" w:rsidP="003D1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 по  немецкому  языку  в  5  классе.</w:t>
      </w:r>
    </w:p>
    <w:p w:rsidR="003D17DF" w:rsidRDefault="003D17DF" w:rsidP="003D1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Дата 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28  ноября  2014  года. </w:t>
      </w:r>
    </w:p>
    <w:p w:rsidR="003D17DF" w:rsidRDefault="003D17DF" w:rsidP="003D1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B402F" w:rsidRPr="00EB402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вариант.</w:t>
      </w:r>
    </w:p>
    <w:p w:rsidR="003D17DF" w:rsidRPr="007A6E45" w:rsidRDefault="00EB402F" w:rsidP="003D1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A6E45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7A6E45">
        <w:rPr>
          <w:rFonts w:ascii="Times New Roman" w:eastAsia="Times New Roman" w:hAnsi="Times New Roman" w:cs="Times New Roman"/>
          <w:sz w:val="24"/>
          <w:szCs w:val="24"/>
        </w:rPr>
        <w:t>. Обведи букву правильного варианта.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Finde die richtige Variante und kreuzt an.  (10 </w:t>
      </w:r>
      <w:r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1.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Ic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h … meine Katze.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liebe        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lieben       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lebe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2.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Viele Menschen, alte und junge … gern in der Stadt … .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gehen, spazieren      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spazieren, gehen              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gehe, spazieren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…Frau ist Lehrerin, … ist Verkäuferin.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ser, jener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)Diese, jene</w:t>
      </w:r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)Dieses, jenes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 In der Stadt … viele Menschen.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wohnt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wohnen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wohne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C30F1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Das ist eine Frau. Die Frau ist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… .</w:t>
      </w:r>
      <w:proofErr w:type="gramEnd"/>
    </w:p>
    <w:p w:rsidR="003D17DF" w:rsidRP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Apothekerin   </w:t>
      </w:r>
    </w:p>
    <w:p w:rsidR="003D17DF" w:rsidRPr="00EE209D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Apotheker     </w:t>
      </w:r>
    </w:p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209D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Apothekerinnen</w:t>
      </w:r>
    </w:p>
    <w:p w:rsidR="00EE209D" w:rsidRDefault="00EE209D" w:rsidP="00EE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Das ist ein Mann. Der Mann ist </w:t>
      </w:r>
      <w:proofErr w:type="gramStart"/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… .</w:t>
      </w:r>
      <w:proofErr w:type="gramEnd"/>
    </w:p>
    <w:p w:rsidR="00EE209D" w:rsidRDefault="00EE209D" w:rsidP="00EE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A)Lehrer    </w:t>
      </w:r>
    </w:p>
    <w:p w:rsidR="00EE209D" w:rsidRDefault="00EE209D" w:rsidP="00EE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B)Lehrerin     </w:t>
      </w:r>
    </w:p>
    <w:p w:rsidR="003D17DF" w:rsidRDefault="00EE209D" w:rsidP="00EE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C)</w:t>
      </w:r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Lehrerinnen </w:t>
      </w:r>
    </w:p>
    <w:tbl>
      <w:tblPr>
        <w:tblW w:w="11124" w:type="dxa"/>
        <w:tblInd w:w="108" w:type="dxa"/>
        <w:tblLook w:val="01E0"/>
      </w:tblPr>
      <w:tblGrid>
        <w:gridCol w:w="3465"/>
        <w:gridCol w:w="171"/>
        <w:gridCol w:w="1562"/>
        <w:gridCol w:w="2182"/>
        <w:gridCol w:w="1459"/>
        <w:gridCol w:w="28"/>
        <w:gridCol w:w="2257"/>
      </w:tblGrid>
      <w:tr w:rsidR="003D17DF" w:rsidTr="003D17DF">
        <w:trPr>
          <w:gridAfter w:val="1"/>
          <w:wAfter w:w="2257" w:type="dxa"/>
          <w:trHeight w:val="337"/>
        </w:trPr>
        <w:tc>
          <w:tcPr>
            <w:tcW w:w="8867" w:type="dxa"/>
            <w:gridSpan w:val="6"/>
            <w:hideMark/>
          </w:tcPr>
          <w:p w:rsidR="003D17DF" w:rsidRDefault="003D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Du …. jetzt spazieren gehen.</w:t>
            </w:r>
          </w:p>
        </w:tc>
      </w:tr>
      <w:tr w:rsidR="003D17DF" w:rsidRPr="007C21E7" w:rsidTr="003D17DF">
        <w:trPr>
          <w:gridAfter w:val="2"/>
          <w:wAfter w:w="2285" w:type="dxa"/>
          <w:trHeight w:val="384"/>
        </w:trPr>
        <w:tc>
          <w:tcPr>
            <w:tcW w:w="3465" w:type="dxa"/>
            <w:hideMark/>
          </w:tcPr>
          <w:p w:rsidR="00EE209D" w:rsidRDefault="00EE209D" w:rsidP="00EE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A)</w:t>
            </w:r>
            <w:r w:rsidR="003D17DF" w:rsidRPr="00EE20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darf</w:t>
            </w:r>
            <w:r w:rsidR="003D17DF" w:rsidRPr="008C30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3D17DF" w:rsidRDefault="00EE209D" w:rsidP="00EE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B)darfst</w:t>
            </w:r>
          </w:p>
          <w:p w:rsidR="00EE209D" w:rsidRDefault="00EE209D" w:rsidP="00EE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C)dürfen</w:t>
            </w:r>
          </w:p>
          <w:p w:rsidR="00EE209D" w:rsidRPr="00EE209D" w:rsidRDefault="00EE209D" w:rsidP="00EE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3" w:type="dxa"/>
            <w:gridSpan w:val="2"/>
            <w:hideMark/>
          </w:tcPr>
          <w:p w:rsidR="003D17DF" w:rsidRDefault="003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41" w:type="dxa"/>
            <w:gridSpan w:val="2"/>
          </w:tcPr>
          <w:p w:rsidR="003D17DF" w:rsidRDefault="003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D17DF" w:rsidRPr="000C7850" w:rsidTr="003D17DF">
        <w:trPr>
          <w:trHeight w:val="331"/>
        </w:trPr>
        <w:tc>
          <w:tcPr>
            <w:tcW w:w="11124" w:type="dxa"/>
            <w:gridSpan w:val="7"/>
            <w:hideMark/>
          </w:tcPr>
          <w:p w:rsidR="003D17DF" w:rsidRDefault="003D17DF" w:rsidP="003D1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E20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Diese Männer sind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… .</w:t>
            </w:r>
            <w:proofErr w:type="gramEnd"/>
          </w:p>
          <w:p w:rsidR="00EE209D" w:rsidRPr="008C30F1" w:rsidRDefault="00EE209D" w:rsidP="00EE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Arzt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</w:t>
            </w:r>
          </w:p>
          <w:p w:rsidR="00EE209D" w:rsidRPr="008C30F1" w:rsidRDefault="00EE209D" w:rsidP="00EE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 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rzte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</w:t>
            </w:r>
          </w:p>
          <w:p w:rsidR="003D17DF" w:rsidRPr="008C30F1" w:rsidRDefault="00EE209D" w:rsidP="00EE2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 Ä</w:t>
            </w:r>
            <w:r w:rsidR="003D17D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rztin</w:t>
            </w:r>
            <w:r w:rsidR="003D17DF"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8C30F1" w:rsidRPr="008C30F1" w:rsidRDefault="003D17DF" w:rsidP="008C30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D1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9. </w:t>
            </w:r>
            <w:r w:rsidR="008C30F1"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Er wohnt in Leipzig und ... Großeltern wohnen in Dresden.</w:t>
            </w:r>
          </w:p>
          <w:p w:rsidR="008C30F1" w:rsidRPr="008C30F1" w:rsidRDefault="008C30F1" w:rsidP="008C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 meine</w:t>
            </w:r>
          </w:p>
          <w:p w:rsidR="008C30F1" w:rsidRPr="008C30F1" w:rsidRDefault="008C30F1" w:rsidP="008C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 seine</w:t>
            </w:r>
          </w:p>
          <w:p w:rsidR="003D17DF" w:rsidRPr="008C30F1" w:rsidRDefault="008C30F1" w:rsidP="008C30F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8C30F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 eure</w:t>
            </w:r>
          </w:p>
        </w:tc>
      </w:tr>
      <w:tr w:rsidR="003D17DF" w:rsidRPr="000C7850" w:rsidTr="003D17DF">
        <w:trPr>
          <w:trHeight w:val="346"/>
        </w:trPr>
        <w:tc>
          <w:tcPr>
            <w:tcW w:w="3636" w:type="dxa"/>
            <w:gridSpan w:val="2"/>
            <w:hideMark/>
          </w:tcPr>
          <w:p w:rsidR="00EE209D" w:rsidRPr="003D17DF" w:rsidRDefault="00EE209D" w:rsidP="003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744" w:type="dxa"/>
            <w:gridSpan w:val="2"/>
            <w:hideMark/>
          </w:tcPr>
          <w:p w:rsidR="003D17DF" w:rsidRDefault="003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744" w:type="dxa"/>
            <w:gridSpan w:val="3"/>
            <w:hideMark/>
          </w:tcPr>
          <w:p w:rsidR="003D17DF" w:rsidRPr="00EE209D" w:rsidRDefault="003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D17DF" w:rsidRDefault="003D17DF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C30F1">
        <w:rPr>
          <w:rFonts w:ascii="Times New Roman" w:eastAsia="Times New Roman" w:hAnsi="Times New Roman" w:cs="Times New Roman"/>
          <w:sz w:val="24"/>
          <w:szCs w:val="24"/>
          <w:lang w:val="de-D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…Mann ist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Arbeiter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 ist Ingenieur.</w:t>
      </w:r>
    </w:p>
    <w:p w:rsidR="00EE209D" w:rsidRDefault="00EE209D" w:rsidP="00EE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A)</w:t>
      </w:r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Diese, jene</w:t>
      </w:r>
    </w:p>
    <w:p w:rsidR="003D17DF" w:rsidRDefault="00EE209D" w:rsidP="00EE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B)</w:t>
      </w:r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Dieser, jener</w:t>
      </w:r>
    </w:p>
    <w:p w:rsidR="003D17DF" w:rsidRPr="007A6E45" w:rsidRDefault="00EE209D" w:rsidP="003D1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Pr="007A6E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Dieses</w:t>
      </w:r>
      <w:r w:rsidR="003D17DF" w:rsidRPr="007A6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7DF">
        <w:rPr>
          <w:rFonts w:ascii="Times New Roman" w:eastAsia="Times New Roman" w:hAnsi="Times New Roman" w:cs="Times New Roman"/>
          <w:sz w:val="24"/>
          <w:szCs w:val="24"/>
          <w:lang w:val="de-DE"/>
        </w:rPr>
        <w:t>jener</w:t>
      </w:r>
    </w:p>
    <w:p w:rsidR="000C7850" w:rsidRPr="00D52F15" w:rsidRDefault="00EB402F" w:rsidP="00D52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15">
        <w:rPr>
          <w:rFonts w:ascii="Times New Roman" w:eastAsia="Times New Roman" w:hAnsi="Times New Roman" w:cs="Times New Roman"/>
          <w:sz w:val="24"/>
          <w:szCs w:val="24"/>
        </w:rPr>
        <w:t>Задание №2</w:t>
      </w:r>
      <w:r w:rsidR="00D52F15" w:rsidRPr="00D52F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850" w:rsidRPr="00D52F15">
        <w:rPr>
          <w:rFonts w:ascii="Times New Roman" w:hAnsi="Times New Roman" w:cs="Times New Roman"/>
          <w:sz w:val="24"/>
          <w:szCs w:val="24"/>
        </w:rPr>
        <w:t>Вставь  вместо  пропусков  подходящие  по  смыслу  слова.</w:t>
      </w:r>
      <w:r w:rsidR="00D52F15">
        <w:rPr>
          <w:rFonts w:ascii="Times New Roman" w:hAnsi="Times New Roman" w:cs="Times New Roman"/>
          <w:sz w:val="24"/>
          <w:szCs w:val="24"/>
        </w:rPr>
        <w:t xml:space="preserve"> (</w:t>
      </w:r>
      <w:r w:rsidR="00D52F1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C7850" w:rsidRPr="00D52F15">
        <w:rPr>
          <w:rFonts w:ascii="Times New Roman" w:hAnsi="Times New Roman" w:cs="Times New Roman"/>
          <w:sz w:val="24"/>
          <w:szCs w:val="24"/>
        </w:rPr>
        <w:t>0 баллов)</w:t>
      </w:r>
    </w:p>
    <w:p w:rsidR="000C7850" w:rsidRPr="00D52F15" w:rsidRDefault="000C7850" w:rsidP="000C785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0C7850" w:rsidRPr="007C21E7" w:rsidTr="00987517">
        <w:trPr>
          <w:trHeight w:val="755"/>
        </w:trPr>
        <w:tc>
          <w:tcPr>
            <w:tcW w:w="10096" w:type="dxa"/>
          </w:tcPr>
          <w:p w:rsidR="000C7850" w:rsidRDefault="000C7850" w:rsidP="009875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Hier</w:t>
            </w:r>
            <w:r w:rsidR="00D52F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kaufen</w:t>
            </w:r>
            <w:r w:rsidR="00D52F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Schreibwaren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D52F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D52F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sprechen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gibt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D52F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können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D52F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Musik, </w:t>
            </w:r>
            <w:r w:rsidRPr="003F60A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trinken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</w:tbl>
    <w:p w:rsidR="000C7850" w:rsidRPr="003F60A8" w:rsidRDefault="000C7850" w:rsidP="000C7850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0C7850" w:rsidRPr="003F60A8" w:rsidRDefault="000C7850" w:rsidP="000C7850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0C7850" w:rsidRPr="003F60A8" w:rsidRDefault="000C7850" w:rsidP="000C785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Die  Stadtbewo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hner  können  hier  alles    .     .     . 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: Lebens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mittel,  Kleidung,         .      .       .     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,  Sport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artikel,   Spielzeug. Hier      .    .     .     es  auch 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einige  Telef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onzellen  und 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Litfaßsäulen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  .      .      .     bunter  Reklame.              .     .     .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gibt  es  einige  nette  </w:t>
      </w:r>
      <w:proofErr w:type="spellStart"/>
      <w:r w:rsidRPr="003F60A8">
        <w:rPr>
          <w:rFonts w:ascii="Times New Roman" w:hAnsi="Times New Roman" w:cs="Times New Roman"/>
          <w:sz w:val="28"/>
          <w:szCs w:val="28"/>
          <w:lang w:val="de-DE"/>
        </w:rPr>
        <w:t>Cafes</w:t>
      </w:r>
      <w:proofErr w:type="spellEnd"/>
      <w:r w:rsidRPr="003F60A8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Die  Menschen      .     .     .      hier  Eis  oder  Torte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essen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und  Kaffee,  Limonade  oder  Coca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-Cola    .     .     .   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>. Si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  sitzen  </w:t>
      </w:r>
      <w:r w:rsidR="00985002">
        <w:rPr>
          <w:rFonts w:ascii="Times New Roman" w:hAnsi="Times New Roman" w:cs="Times New Roman"/>
          <w:sz w:val="28"/>
          <w:szCs w:val="28"/>
          <w:lang w:val="de-DE"/>
        </w:rPr>
        <w:t>hier  gern</w:t>
      </w:r>
      <w:proofErr w:type="gramStart"/>
      <w:r w:rsidR="00985002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985002" w:rsidRPr="007C21E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85002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  <w:r w:rsidR="00985002">
        <w:rPr>
          <w:rFonts w:ascii="Times New Roman" w:hAnsi="Times New Roman" w:cs="Times New Roman"/>
          <w:sz w:val="28"/>
          <w:szCs w:val="28"/>
          <w:lang w:val="de-DE"/>
        </w:rPr>
        <w:t xml:space="preserve">     .     .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miteinander,  hören      .     .     .    </w:t>
      </w:r>
      <w:r w:rsidRPr="003F60A8">
        <w:rPr>
          <w:rFonts w:ascii="Times New Roman" w:hAnsi="Times New Roman" w:cs="Times New Roman"/>
          <w:sz w:val="28"/>
          <w:szCs w:val="28"/>
          <w:lang w:val="de-DE"/>
        </w:rPr>
        <w:t xml:space="preserve">  oder  sehen  auch  fern.</w:t>
      </w:r>
    </w:p>
    <w:p w:rsidR="003D17DF" w:rsidRPr="000C7850" w:rsidRDefault="00EB402F" w:rsidP="000C7850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B402F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0C7850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="000C7850" w:rsidRPr="000C7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Подбери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к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словам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левой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колонки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антонимы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правой</w:t>
      </w:r>
      <w:r w:rsidR="003D17DF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proofErr w:type="gramEnd"/>
      <w:r w:rsidR="007A6E45" w:rsidRPr="000C78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7A6E45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Заполни</w:t>
      </w:r>
      <w:r w:rsidR="007A6E45" w:rsidRPr="007A6E45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 xml:space="preserve"> </w:t>
      </w:r>
      <w:r w:rsidR="007A6E45">
        <w:rPr>
          <w:rFonts w:ascii="Times New Roman" w:hAnsi="Times New Roman" w:cs="Times New Roman"/>
          <w:color w:val="000000"/>
          <w:spacing w:val="-8"/>
          <w:sz w:val="24"/>
          <w:szCs w:val="24"/>
        </w:rPr>
        <w:t>таблицу</w:t>
      </w:r>
      <w:r w:rsidR="007A6E45" w:rsidRPr="007A6E45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>.</w:t>
      </w:r>
      <w:r w:rsidR="007A6E45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 xml:space="preserve"> </w:t>
      </w:r>
      <w:r w:rsidR="003D17DF" w:rsidRPr="007A6E45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 xml:space="preserve"> (8 </w:t>
      </w:r>
      <w:r w:rsidR="003D17DF">
        <w:rPr>
          <w:rFonts w:ascii="Times New Roman" w:hAnsi="Times New Roman" w:cs="Times New Roman"/>
          <w:color w:val="000000"/>
          <w:spacing w:val="-8"/>
          <w:sz w:val="24"/>
          <w:szCs w:val="24"/>
        </w:rPr>
        <w:t>баллов</w:t>
      </w:r>
      <w:r w:rsidR="003D17DF" w:rsidRPr="007A6E45">
        <w:rPr>
          <w:rFonts w:ascii="Times New Roman" w:hAnsi="Times New Roman" w:cs="Times New Roman"/>
          <w:color w:val="000000"/>
          <w:spacing w:val="-8"/>
          <w:sz w:val="24"/>
          <w:szCs w:val="24"/>
          <w:lang w:val="de-DE"/>
        </w:rPr>
        <w:t>)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93"/>
        <w:gridCol w:w="7947"/>
      </w:tblGrid>
      <w:tr w:rsidR="003D17DF" w:rsidRPr="000C7850" w:rsidTr="003D17DF">
        <w:trPr>
          <w:trHeight w:hRule="exact" w:val="350"/>
        </w:trPr>
        <w:tc>
          <w:tcPr>
            <w:tcW w:w="1892" w:type="dxa"/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>wei</w:t>
            </w:r>
            <w:r w:rsidRPr="007A6E4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>ß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111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a</w:t>
            </w:r>
            <w:r w:rsidRPr="007A6E4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traurig</w:t>
            </w:r>
          </w:p>
        </w:tc>
      </w:tr>
      <w:tr w:rsidR="003D17DF" w:rsidRPr="000C7850" w:rsidTr="003D17DF">
        <w:trPr>
          <w:trHeight w:hRule="exact" w:val="298"/>
        </w:trPr>
        <w:tc>
          <w:tcPr>
            <w:tcW w:w="1892" w:type="dxa"/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lustig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110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b</w:t>
            </w:r>
            <w:r w:rsidRPr="007A6E4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klein</w:t>
            </w:r>
          </w:p>
        </w:tc>
      </w:tr>
      <w:tr w:rsidR="003D17DF" w:rsidRPr="000C7850" w:rsidTr="003D17DF">
        <w:trPr>
          <w:trHeight w:hRule="exact" w:val="298"/>
        </w:trPr>
        <w:tc>
          <w:tcPr>
            <w:tcW w:w="1892" w:type="dxa"/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gro</w:t>
            </w:r>
            <w:r w:rsidRPr="007A6E4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ß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1123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c</w:t>
            </w:r>
            <w:r w:rsidRPr="007A6E4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de-DE"/>
              </w:rPr>
              <w:t>schwarz</w:t>
            </w:r>
          </w:p>
        </w:tc>
      </w:tr>
      <w:tr w:rsidR="003D17DF" w:rsidRPr="000C7850" w:rsidTr="003D17DF">
        <w:trPr>
          <w:trHeight w:hRule="exact" w:val="287"/>
        </w:trPr>
        <w:tc>
          <w:tcPr>
            <w:tcW w:w="1892" w:type="dxa"/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de-DE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de-DE"/>
              </w:rPr>
              <w:t>alt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Pr="000C7850" w:rsidRDefault="003D17DF">
            <w:pPr>
              <w:shd w:val="clear" w:color="auto" w:fill="FFFFFF"/>
              <w:ind w:left="1109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</w:t>
            </w:r>
            <w:r w:rsidRPr="007A6E4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gut</w:t>
            </w:r>
            <w:r w:rsidR="007A6E45" w:rsidRPr="000C785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                     </w:t>
            </w:r>
          </w:p>
        </w:tc>
      </w:tr>
      <w:tr w:rsidR="003D17DF" w:rsidRPr="000C7850" w:rsidTr="003D17DF">
        <w:trPr>
          <w:trHeight w:hRule="exact" w:val="265"/>
        </w:trPr>
        <w:tc>
          <w:tcPr>
            <w:tcW w:w="1892" w:type="dxa"/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de-DE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de-DE"/>
              </w:rPr>
              <w:t>dumm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D17DF" w:rsidRPr="007A6E45" w:rsidRDefault="003D17DF">
            <w:pPr>
              <w:shd w:val="clear" w:color="auto" w:fill="FFFFFF"/>
              <w:ind w:left="112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>e</w:t>
            </w:r>
            <w:r w:rsidRPr="007A6E4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de-DE"/>
              </w:rPr>
              <w:t>jung</w:t>
            </w:r>
          </w:p>
          <w:p w:rsidR="003D17DF" w:rsidRPr="007A6E45" w:rsidRDefault="003D17DF">
            <w:pPr>
              <w:shd w:val="clear" w:color="auto" w:fill="FFFFFF"/>
              <w:ind w:left="112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3D17DF" w:rsidRPr="007A6E45" w:rsidTr="003D17DF">
        <w:trPr>
          <w:trHeight w:hRule="exact" w:val="287"/>
        </w:trPr>
        <w:tc>
          <w:tcPr>
            <w:tcW w:w="1892" w:type="dxa"/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b</w:t>
            </w:r>
            <w:r w:rsidRPr="007A6E4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se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Pr="007A6E45" w:rsidRDefault="003D17DF">
            <w:pPr>
              <w:shd w:val="clear" w:color="auto" w:fill="FFFFFF"/>
              <w:ind w:left="1133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f</w:t>
            </w:r>
            <w:r w:rsidRPr="007A6E4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de-DE"/>
              </w:rPr>
              <w:t>sauber</w:t>
            </w:r>
          </w:p>
        </w:tc>
      </w:tr>
      <w:tr w:rsidR="003D17DF" w:rsidTr="003D17DF">
        <w:trPr>
          <w:trHeight w:hRule="exact" w:val="298"/>
        </w:trPr>
        <w:tc>
          <w:tcPr>
            <w:tcW w:w="1892" w:type="dxa"/>
            <w:shd w:val="clear" w:color="auto" w:fill="FFFFFF"/>
            <w:hideMark/>
          </w:tcPr>
          <w:p w:rsidR="003D17DF" w:rsidRDefault="003D17DF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7A6E4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de-DE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de-DE"/>
              </w:rPr>
              <w:t>faul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Default="003D17DF">
            <w:pPr>
              <w:shd w:val="clear" w:color="auto" w:fill="FFFFFF"/>
              <w:ind w:left="1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de-DE"/>
              </w:rPr>
              <w:t>g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de-DE"/>
              </w:rPr>
              <w:t>fleißig</w:t>
            </w:r>
          </w:p>
        </w:tc>
      </w:tr>
      <w:tr w:rsidR="003D17DF" w:rsidTr="003D17DF">
        <w:trPr>
          <w:trHeight w:hRule="exact" w:val="583"/>
        </w:trPr>
        <w:tc>
          <w:tcPr>
            <w:tcW w:w="1892" w:type="dxa"/>
            <w:shd w:val="clear" w:color="auto" w:fill="FFFFFF"/>
            <w:hideMark/>
          </w:tcPr>
          <w:p w:rsidR="003D17DF" w:rsidRDefault="003D17D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lastRenderedPageBreak/>
              <w:t>8. schmutzig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17DF" w:rsidRDefault="003D17DF">
            <w:pPr>
              <w:shd w:val="clear" w:color="auto" w:fill="FFFFFF"/>
              <w:ind w:left="111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de-DE"/>
              </w:rPr>
              <w:t>h) klug</w:t>
            </w:r>
          </w:p>
          <w:p w:rsidR="007A6E45" w:rsidRDefault="007A6E45">
            <w:pPr>
              <w:shd w:val="clear" w:color="auto" w:fill="FFFFFF"/>
              <w:ind w:left="111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A6E45" w:rsidRPr="007A6E45" w:rsidRDefault="007A6E45">
            <w:pPr>
              <w:shd w:val="clear" w:color="auto" w:fill="FFFFFF"/>
              <w:ind w:left="1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Ind w:w="720" w:type="dxa"/>
        <w:tblLook w:val="04A0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7A6E45" w:rsidTr="007A6E45"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E45" w:rsidTr="007A6E45"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A6E45" w:rsidRDefault="007A6E45" w:rsidP="003D17DF">
            <w:pPr>
              <w:pStyle w:val="a4"/>
              <w:tabs>
                <w:tab w:val="left" w:pos="2955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58F" w:rsidRDefault="0036658F" w:rsidP="003665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658F" w:rsidRPr="0036658F" w:rsidRDefault="00D52F15" w:rsidP="0036658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36658F">
        <w:rPr>
          <w:rFonts w:ascii="Times New Roman" w:eastAsia="Times New Roman" w:hAnsi="Times New Roman" w:cs="Times New Roman"/>
          <w:sz w:val="24"/>
          <w:szCs w:val="24"/>
        </w:rPr>
        <w:t xml:space="preserve"> №4. </w:t>
      </w:r>
      <w:r w:rsidR="0036658F">
        <w:rPr>
          <w:rFonts w:ascii="Times New Roman" w:hAnsi="Times New Roman" w:cs="Times New Roman"/>
          <w:sz w:val="24"/>
          <w:szCs w:val="24"/>
        </w:rPr>
        <w:t>Прочитай  текст  и  отметь что  правильно (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36658F">
        <w:rPr>
          <w:rFonts w:ascii="Times New Roman" w:hAnsi="Times New Roman" w:cs="Times New Roman"/>
          <w:sz w:val="24"/>
          <w:szCs w:val="24"/>
        </w:rPr>
        <w:t xml:space="preserve"> - 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richtig</w:t>
      </w:r>
      <w:r w:rsidR="0036658F">
        <w:rPr>
          <w:rFonts w:ascii="Times New Roman" w:hAnsi="Times New Roman" w:cs="Times New Roman"/>
          <w:sz w:val="24"/>
          <w:szCs w:val="24"/>
        </w:rPr>
        <w:t>), а  что   неправильно (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36658F">
        <w:rPr>
          <w:rFonts w:ascii="Times New Roman" w:hAnsi="Times New Roman" w:cs="Times New Roman"/>
          <w:sz w:val="24"/>
          <w:szCs w:val="24"/>
        </w:rPr>
        <w:t xml:space="preserve"> - </w:t>
      </w:r>
      <w:r w:rsidR="0036658F">
        <w:rPr>
          <w:rFonts w:ascii="Times New Roman" w:hAnsi="Times New Roman" w:cs="Times New Roman"/>
          <w:sz w:val="24"/>
          <w:szCs w:val="24"/>
          <w:lang w:val="de-DE"/>
        </w:rPr>
        <w:t>falsch</w:t>
      </w:r>
      <w:r w:rsidR="0036658F">
        <w:rPr>
          <w:rFonts w:ascii="Times New Roman" w:hAnsi="Times New Roman" w:cs="Times New Roman"/>
          <w:sz w:val="24"/>
          <w:szCs w:val="24"/>
        </w:rPr>
        <w:t xml:space="preserve">).   </w:t>
      </w:r>
      <w:r w:rsidR="0036658F" w:rsidRPr="0036658F">
        <w:rPr>
          <w:rFonts w:ascii="Times New Roman" w:hAnsi="Times New Roman" w:cs="Times New Roman"/>
          <w:sz w:val="24"/>
          <w:szCs w:val="24"/>
          <w:lang w:val="de-DE"/>
        </w:rPr>
        <w:t xml:space="preserve">(6 </w:t>
      </w:r>
      <w:r w:rsidR="0036658F">
        <w:rPr>
          <w:rFonts w:ascii="Times New Roman" w:hAnsi="Times New Roman" w:cs="Times New Roman"/>
          <w:sz w:val="24"/>
          <w:szCs w:val="24"/>
        </w:rPr>
        <w:t>баллов</w:t>
      </w:r>
      <w:r w:rsidR="0036658F" w:rsidRPr="0036658F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36658F" w:rsidRDefault="0036658F" w:rsidP="00366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Anna und Dieter Mertens kommen aus Deutschland. Sie sind Geschwister. Anna ist 5 Jahre alt und Dieter ist schon 14 Jahre alt. Er lernt sehr gut. Ihre Familie ist klein. Der Vater hei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 Gustav. Er ist Mechaniker von Beruf und arbeitet viel. Die Mutter hei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Annelore, die Frau arbeitet nicht. Sie haben einen Hund. Er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 und lustig. Alle leben in Hamburg. Diese Stadt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 und schön. hier sind viele Sehenswürdigkeiten, Museen, Theater und Kinos.  Annas und Dieters Gro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eltern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wohnen in Bremen. Sie sind schon alt und arbeiten nicht.</w:t>
      </w:r>
    </w:p>
    <w:p w:rsidR="0036658F" w:rsidRDefault="0036658F" w:rsidP="0036658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Anna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Dieter ist klein.</w:t>
      </w:r>
    </w:p>
    <w:p w:rsidR="0036658F" w:rsidRDefault="0036658F" w:rsidP="0036658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Mutter von Anna arbeitet.</w:t>
      </w:r>
    </w:p>
    <w:p w:rsidR="0036658F" w:rsidRDefault="0036658F" w:rsidP="0036658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Die Familie Mertens hat einen Hund.</w:t>
      </w:r>
    </w:p>
    <w:p w:rsidR="0036658F" w:rsidRPr="0036658F" w:rsidRDefault="0036658F" w:rsidP="0036658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6658F">
        <w:rPr>
          <w:rFonts w:ascii="Times New Roman" w:eastAsia="Times New Roman" w:hAnsi="Times New Roman" w:cs="Times New Roman"/>
          <w:sz w:val="24"/>
          <w:szCs w:val="24"/>
          <w:lang w:val="de-DE"/>
        </w:rPr>
        <w:t>Der Opa und die Oma arbeiten sehr viel.</w:t>
      </w:r>
    </w:p>
    <w:p w:rsidR="0036658F" w:rsidRPr="0036658F" w:rsidRDefault="0036658F" w:rsidP="0036658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Gustavs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Schwester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58F" w:rsidRDefault="0036658F" w:rsidP="0036658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002" w:rsidRDefault="00985002" w:rsidP="003665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 29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-34</w:t>
      </w:r>
    </w:p>
    <w:p w:rsidR="00985002" w:rsidRDefault="00985002" w:rsidP="003665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 23-28</w:t>
      </w:r>
    </w:p>
    <w:p w:rsidR="0036658F" w:rsidRPr="00985002" w:rsidRDefault="00985002" w:rsidP="003665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 17-22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D17DF" w:rsidRDefault="003D17DF" w:rsidP="0036658F">
      <w:pPr>
        <w:tabs>
          <w:tab w:val="left" w:pos="29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D17DF" w:rsidRPr="000E5D58" w:rsidRDefault="003D17DF" w:rsidP="000E5D58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3D17DF" w:rsidRPr="000E5D58" w:rsidSect="00E31A5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424"/>
    <w:multiLevelType w:val="hybridMultilevel"/>
    <w:tmpl w:val="B2AC02CA"/>
    <w:lvl w:ilvl="0" w:tplc="5D26CF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B2D9F"/>
    <w:multiLevelType w:val="hybridMultilevel"/>
    <w:tmpl w:val="CBACFA9E"/>
    <w:lvl w:ilvl="0" w:tplc="5D26CF8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7A6E"/>
    <w:multiLevelType w:val="hybridMultilevel"/>
    <w:tmpl w:val="5F583EFC"/>
    <w:lvl w:ilvl="0" w:tplc="5D26CF80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D323D"/>
    <w:multiLevelType w:val="hybridMultilevel"/>
    <w:tmpl w:val="C7244B6C"/>
    <w:lvl w:ilvl="0" w:tplc="F0963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64FF0"/>
    <w:multiLevelType w:val="hybridMultilevel"/>
    <w:tmpl w:val="2CD2E042"/>
    <w:lvl w:ilvl="0" w:tplc="DA86FF9C">
      <w:start w:val="1"/>
      <w:numFmt w:val="upperLetter"/>
      <w:lvlText w:val="%1)"/>
      <w:lvlJc w:val="left"/>
      <w:pPr>
        <w:ind w:left="208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13BA69AD"/>
    <w:multiLevelType w:val="multilevel"/>
    <w:tmpl w:val="7FDEE18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C0958"/>
    <w:multiLevelType w:val="multilevel"/>
    <w:tmpl w:val="87A2B1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C2526"/>
    <w:multiLevelType w:val="hybridMultilevel"/>
    <w:tmpl w:val="43C2C8D0"/>
    <w:lvl w:ilvl="0" w:tplc="5060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C5FCD"/>
    <w:multiLevelType w:val="multilevel"/>
    <w:tmpl w:val="C25C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73934"/>
    <w:multiLevelType w:val="multilevel"/>
    <w:tmpl w:val="565EE3B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B58A9"/>
    <w:multiLevelType w:val="multilevel"/>
    <w:tmpl w:val="1A06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249C2"/>
    <w:multiLevelType w:val="multilevel"/>
    <w:tmpl w:val="C25C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75EF8"/>
    <w:multiLevelType w:val="hybridMultilevel"/>
    <w:tmpl w:val="36D87062"/>
    <w:lvl w:ilvl="0" w:tplc="F0963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10414"/>
    <w:multiLevelType w:val="multilevel"/>
    <w:tmpl w:val="5BB0D0B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D3EDF"/>
    <w:multiLevelType w:val="hybridMultilevel"/>
    <w:tmpl w:val="6F3CE86A"/>
    <w:lvl w:ilvl="0" w:tplc="F0963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FA4C54"/>
    <w:multiLevelType w:val="multilevel"/>
    <w:tmpl w:val="E898D24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B444A"/>
    <w:multiLevelType w:val="hybridMultilevel"/>
    <w:tmpl w:val="34642640"/>
    <w:lvl w:ilvl="0" w:tplc="A8A6785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6F211078"/>
    <w:multiLevelType w:val="hybridMultilevel"/>
    <w:tmpl w:val="3A983772"/>
    <w:lvl w:ilvl="0" w:tplc="97E6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96005E"/>
    <w:multiLevelType w:val="hybridMultilevel"/>
    <w:tmpl w:val="F9FAAF52"/>
    <w:lvl w:ilvl="0" w:tplc="4B906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AC344A"/>
    <w:multiLevelType w:val="multilevel"/>
    <w:tmpl w:val="1C9E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62B44"/>
    <w:multiLevelType w:val="multilevel"/>
    <w:tmpl w:val="27F8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265AC"/>
    <w:multiLevelType w:val="hybridMultilevel"/>
    <w:tmpl w:val="41908722"/>
    <w:lvl w:ilvl="0" w:tplc="5D26CF80">
      <w:start w:val="1"/>
      <w:numFmt w:val="upperLetter"/>
      <w:lvlText w:val="%1)"/>
      <w:lvlJc w:val="left"/>
      <w:pPr>
        <w:ind w:left="1665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>
    <w:nsid w:val="7B8A4074"/>
    <w:multiLevelType w:val="hybridMultilevel"/>
    <w:tmpl w:val="CE7E2DAE"/>
    <w:lvl w:ilvl="0" w:tplc="5D26CF8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20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8"/>
  </w:num>
  <w:num w:numId="16">
    <w:abstractNumId w:val="17"/>
  </w:num>
  <w:num w:numId="17">
    <w:abstractNumId w:val="21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"/>
  </w:num>
  <w:num w:numId="31">
    <w:abstractNumId w:val="22"/>
  </w:num>
  <w:num w:numId="32">
    <w:abstractNumId w:val="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62F"/>
    <w:rsid w:val="00015643"/>
    <w:rsid w:val="0006362F"/>
    <w:rsid w:val="000A05B1"/>
    <w:rsid w:val="000C7850"/>
    <w:rsid w:val="000E5D58"/>
    <w:rsid w:val="001D5679"/>
    <w:rsid w:val="0036658F"/>
    <w:rsid w:val="003D17DF"/>
    <w:rsid w:val="003D67C6"/>
    <w:rsid w:val="00442E8A"/>
    <w:rsid w:val="004969B3"/>
    <w:rsid w:val="005F356C"/>
    <w:rsid w:val="00675F59"/>
    <w:rsid w:val="00737ECA"/>
    <w:rsid w:val="007A6E45"/>
    <w:rsid w:val="007C21E7"/>
    <w:rsid w:val="00814E90"/>
    <w:rsid w:val="008C30F1"/>
    <w:rsid w:val="008C470C"/>
    <w:rsid w:val="00985002"/>
    <w:rsid w:val="00B46711"/>
    <w:rsid w:val="00B86378"/>
    <w:rsid w:val="00C85860"/>
    <w:rsid w:val="00D52F15"/>
    <w:rsid w:val="00DF5AD8"/>
    <w:rsid w:val="00E31A52"/>
    <w:rsid w:val="00EB402F"/>
    <w:rsid w:val="00EE209D"/>
    <w:rsid w:val="00F3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6362F"/>
  </w:style>
  <w:style w:type="character" w:customStyle="1" w:styleId="c3">
    <w:name w:val="c3"/>
    <w:basedOn w:val="a0"/>
    <w:rsid w:val="0006362F"/>
  </w:style>
  <w:style w:type="paragraph" w:customStyle="1" w:styleId="c1">
    <w:name w:val="c1"/>
    <w:basedOn w:val="a"/>
    <w:rsid w:val="000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8637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31A52"/>
    <w:pPr>
      <w:ind w:left="720"/>
      <w:contextualSpacing/>
    </w:pPr>
  </w:style>
  <w:style w:type="table" w:styleId="a5">
    <w:name w:val="Table Grid"/>
    <w:basedOn w:val="a1"/>
    <w:uiPriority w:val="59"/>
    <w:rsid w:val="007A6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21</cp:revision>
  <dcterms:created xsi:type="dcterms:W3CDTF">2014-11-06T20:54:00Z</dcterms:created>
  <dcterms:modified xsi:type="dcterms:W3CDTF">2016-03-08T21:19:00Z</dcterms:modified>
</cp:coreProperties>
</file>