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E" w:rsidRPr="00F5523D" w:rsidRDefault="008B0C1E" w:rsidP="008B0C1E">
      <w:pPr>
        <w:jc w:val="center"/>
        <w:rPr>
          <w:b/>
          <w:sz w:val="28"/>
        </w:rPr>
      </w:pPr>
      <w:r w:rsidRPr="00F5523D">
        <w:rPr>
          <w:b/>
          <w:sz w:val="28"/>
        </w:rPr>
        <w:t>Муниципальное общеобразовательное учреждение</w:t>
      </w:r>
    </w:p>
    <w:p w:rsidR="008B0C1E" w:rsidRDefault="008B0C1E" w:rsidP="008B0C1E">
      <w:pPr>
        <w:jc w:val="center"/>
        <w:rPr>
          <w:b/>
          <w:sz w:val="28"/>
        </w:rPr>
      </w:pPr>
      <w:proofErr w:type="spellStart"/>
      <w:r w:rsidRPr="00F5523D">
        <w:rPr>
          <w:b/>
          <w:sz w:val="28"/>
        </w:rPr>
        <w:t>Рамешковская</w:t>
      </w:r>
      <w:proofErr w:type="spellEnd"/>
      <w:r w:rsidRPr="00F5523D">
        <w:rPr>
          <w:b/>
          <w:sz w:val="28"/>
        </w:rPr>
        <w:t xml:space="preserve"> средняя общеобразовательная школа.</w:t>
      </w:r>
    </w:p>
    <w:p w:rsidR="008B0C1E" w:rsidRDefault="008B0C1E" w:rsidP="008B0C1E">
      <w:pPr>
        <w:jc w:val="center"/>
        <w:rPr>
          <w:b/>
          <w:sz w:val="28"/>
        </w:rPr>
      </w:pPr>
    </w:p>
    <w:p w:rsidR="008B0C1E" w:rsidRDefault="008B0C1E" w:rsidP="008B0C1E">
      <w:pPr>
        <w:jc w:val="center"/>
        <w:rPr>
          <w:b/>
          <w:sz w:val="28"/>
        </w:rPr>
      </w:pPr>
    </w:p>
    <w:p w:rsidR="008B0C1E" w:rsidRDefault="008B0C1E" w:rsidP="008B0C1E">
      <w:pPr>
        <w:jc w:val="center"/>
        <w:rPr>
          <w:b/>
          <w:sz w:val="28"/>
        </w:rPr>
      </w:pPr>
    </w:p>
    <w:p w:rsidR="008B0C1E" w:rsidRDefault="008B0C1E" w:rsidP="008B0C1E">
      <w:pPr>
        <w:rPr>
          <w:b/>
          <w:sz w:val="28"/>
        </w:rPr>
      </w:pPr>
    </w:p>
    <w:p w:rsidR="008B0C1E" w:rsidRDefault="008B0C1E" w:rsidP="008B0C1E">
      <w:pPr>
        <w:rPr>
          <w:b/>
          <w:sz w:val="28"/>
        </w:rPr>
      </w:pPr>
    </w:p>
    <w:p w:rsidR="008B0C1E" w:rsidRPr="00F5523D" w:rsidRDefault="008B0C1E" w:rsidP="008B0C1E">
      <w:pPr>
        <w:jc w:val="center"/>
        <w:rPr>
          <w:b/>
          <w:sz w:val="36"/>
        </w:rPr>
      </w:pPr>
      <w:r w:rsidRPr="00F5523D">
        <w:rPr>
          <w:b/>
          <w:sz w:val="36"/>
        </w:rPr>
        <w:t>Ра</w:t>
      </w:r>
      <w:r>
        <w:rPr>
          <w:b/>
          <w:sz w:val="36"/>
        </w:rPr>
        <w:t>зработка урока по математике в 5</w:t>
      </w:r>
      <w:r w:rsidRPr="00F5523D">
        <w:rPr>
          <w:b/>
          <w:sz w:val="36"/>
        </w:rPr>
        <w:t xml:space="preserve"> классе </w:t>
      </w:r>
    </w:p>
    <w:p w:rsidR="008B0C1E" w:rsidRDefault="008B0C1E" w:rsidP="008B0C1E">
      <w:pPr>
        <w:jc w:val="center"/>
        <w:rPr>
          <w:b/>
          <w:sz w:val="36"/>
        </w:rPr>
      </w:pPr>
      <w:r>
        <w:rPr>
          <w:b/>
          <w:sz w:val="36"/>
        </w:rPr>
        <w:t>«Проценты в прошлом и настоящем</w:t>
      </w:r>
      <w:r w:rsidRPr="00F5523D">
        <w:rPr>
          <w:b/>
          <w:sz w:val="36"/>
        </w:rPr>
        <w:t xml:space="preserve">» </w:t>
      </w:r>
      <w:r>
        <w:rPr>
          <w:b/>
          <w:sz w:val="36"/>
        </w:rPr>
        <w:t xml:space="preserve"> </w:t>
      </w:r>
    </w:p>
    <w:p w:rsidR="008B0C1E" w:rsidRDefault="008B0C1E" w:rsidP="008B0C1E">
      <w:pPr>
        <w:jc w:val="center"/>
        <w:rPr>
          <w:b/>
          <w:sz w:val="36"/>
        </w:rPr>
      </w:pPr>
    </w:p>
    <w:p w:rsidR="008B0C1E" w:rsidRDefault="008B0C1E" w:rsidP="008B0C1E">
      <w:pPr>
        <w:jc w:val="center"/>
        <w:rPr>
          <w:b/>
          <w:sz w:val="36"/>
        </w:rPr>
      </w:pPr>
    </w:p>
    <w:p w:rsidR="008B0C1E" w:rsidRDefault="008B0C1E" w:rsidP="008B0C1E">
      <w:pPr>
        <w:jc w:val="center"/>
        <w:rPr>
          <w:b/>
          <w:sz w:val="36"/>
        </w:rPr>
      </w:pPr>
    </w:p>
    <w:p w:rsidR="008B0C1E" w:rsidRDefault="008B0C1E" w:rsidP="008B0C1E">
      <w:pPr>
        <w:jc w:val="center"/>
        <w:rPr>
          <w:b/>
          <w:sz w:val="36"/>
        </w:rPr>
      </w:pPr>
    </w:p>
    <w:p w:rsidR="008B0C1E" w:rsidRDefault="008B0C1E" w:rsidP="008B0C1E">
      <w:pPr>
        <w:jc w:val="center"/>
        <w:rPr>
          <w:b/>
          <w:sz w:val="36"/>
        </w:rPr>
      </w:pPr>
    </w:p>
    <w:p w:rsidR="008B0C1E" w:rsidRDefault="008B0C1E" w:rsidP="008B0C1E">
      <w:pPr>
        <w:jc w:val="center"/>
        <w:rPr>
          <w:b/>
          <w:sz w:val="36"/>
        </w:rPr>
      </w:pPr>
    </w:p>
    <w:p w:rsidR="008B0C1E" w:rsidRDefault="008B0C1E" w:rsidP="008B0C1E">
      <w:pPr>
        <w:jc w:val="center"/>
        <w:rPr>
          <w:sz w:val="36"/>
        </w:rPr>
      </w:pPr>
      <w:r>
        <w:rPr>
          <w:sz w:val="36"/>
        </w:rPr>
        <w:t>Работу выполнила Гусева Марина Анатольевна,</w:t>
      </w:r>
    </w:p>
    <w:p w:rsidR="008B0C1E" w:rsidRDefault="008B0C1E" w:rsidP="008B0C1E">
      <w:pPr>
        <w:jc w:val="center"/>
        <w:rPr>
          <w:sz w:val="36"/>
        </w:rPr>
      </w:pPr>
      <w:r>
        <w:rPr>
          <w:sz w:val="36"/>
        </w:rPr>
        <w:t>учитель математики первой категории.</w:t>
      </w:r>
    </w:p>
    <w:p w:rsidR="008B0C1E" w:rsidRDefault="008B0C1E" w:rsidP="008B0C1E">
      <w:pPr>
        <w:jc w:val="center"/>
        <w:rPr>
          <w:sz w:val="36"/>
        </w:rPr>
      </w:pPr>
    </w:p>
    <w:p w:rsidR="008B0C1E" w:rsidRDefault="008B0C1E" w:rsidP="008B0C1E">
      <w:pPr>
        <w:jc w:val="center"/>
        <w:rPr>
          <w:sz w:val="36"/>
        </w:rPr>
      </w:pPr>
    </w:p>
    <w:p w:rsidR="008B0C1E" w:rsidRDefault="008B0C1E" w:rsidP="008B0C1E">
      <w:pPr>
        <w:jc w:val="center"/>
        <w:rPr>
          <w:sz w:val="36"/>
        </w:rPr>
      </w:pPr>
    </w:p>
    <w:p w:rsidR="008B0C1E" w:rsidRDefault="008B0C1E" w:rsidP="008B0C1E">
      <w:pPr>
        <w:jc w:val="center"/>
        <w:rPr>
          <w:sz w:val="36"/>
        </w:rPr>
      </w:pPr>
    </w:p>
    <w:p w:rsidR="008B0C1E" w:rsidRDefault="008B0C1E" w:rsidP="008B0C1E">
      <w:pPr>
        <w:jc w:val="center"/>
        <w:rPr>
          <w:sz w:val="36"/>
        </w:rPr>
      </w:pPr>
      <w:r>
        <w:rPr>
          <w:sz w:val="36"/>
        </w:rPr>
        <w:t>2016г.</w:t>
      </w:r>
    </w:p>
    <w:p w:rsidR="008B0C1E" w:rsidRDefault="008B0C1E">
      <w:pPr>
        <w:rPr>
          <w:b/>
          <w:sz w:val="36"/>
        </w:rPr>
      </w:pPr>
      <w:r w:rsidRPr="008B0C1E">
        <w:rPr>
          <w:b/>
          <w:sz w:val="36"/>
        </w:rPr>
        <w:lastRenderedPageBreak/>
        <w:t>Цели:</w:t>
      </w:r>
      <w:r>
        <w:rPr>
          <w:b/>
          <w:sz w:val="36"/>
        </w:rPr>
        <w:t xml:space="preserve"> </w:t>
      </w:r>
    </w:p>
    <w:p w:rsidR="004D2A2F" w:rsidRDefault="008B0C1E" w:rsidP="008B0C1E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</w:t>
      </w:r>
      <w:r w:rsidRPr="008B0C1E">
        <w:rPr>
          <w:sz w:val="32"/>
        </w:rPr>
        <w:t xml:space="preserve">ообщить историю появления процентов, привести примеры повседневного использования процентных вычислений в настоящее время; </w:t>
      </w:r>
    </w:p>
    <w:p w:rsidR="008B0C1E" w:rsidRDefault="008B0C1E" w:rsidP="008B0C1E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Устранить пробелы в знаниях по решению задач на проценты: нахождение процента от величины, нахождение величины по ее проценты, нахождение процента одной величины от другой. </w:t>
      </w:r>
    </w:p>
    <w:p w:rsidR="008B0C1E" w:rsidRDefault="008B0C1E" w:rsidP="008B0C1E">
      <w:pPr>
        <w:jc w:val="center"/>
        <w:rPr>
          <w:b/>
          <w:sz w:val="36"/>
        </w:rPr>
      </w:pPr>
      <w:r w:rsidRPr="008B0C1E">
        <w:rPr>
          <w:b/>
          <w:sz w:val="36"/>
        </w:rPr>
        <w:t>Ход урока</w:t>
      </w:r>
    </w:p>
    <w:p w:rsidR="008B0C1E" w:rsidRPr="008B0C1E" w:rsidRDefault="008B0C1E" w:rsidP="008B0C1E">
      <w:pPr>
        <w:pStyle w:val="a3"/>
        <w:numPr>
          <w:ilvl w:val="0"/>
          <w:numId w:val="2"/>
        </w:numPr>
        <w:spacing w:before="240"/>
        <w:rPr>
          <w:b/>
          <w:sz w:val="40"/>
        </w:rPr>
      </w:pPr>
      <w:r w:rsidRPr="008B0C1E">
        <w:rPr>
          <w:b/>
          <w:sz w:val="40"/>
        </w:rPr>
        <w:t>Лекция.</w:t>
      </w:r>
    </w:p>
    <w:p w:rsidR="008B0C1E" w:rsidRDefault="008B0C1E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>Проценты – одно из математических понятий, которые часто встречаются в повседневной жизни. Так, мы часто читаем или слышим, что, например, в выборах приняли участие 52,5% избирателей, банк начисляет 12% годовых, молоко содержит 3,2% жира и т.д.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 Процентами очень удобно пользоваться на практике, т.к. они выражают части целых чисел в одних и тех же сотых долях. Это дает возможность упрощать расчеты и легко сравнивать части между собой и с целыми. Идея выражения частей целого постоянна в одних и тех же долях, родилась еще в древности у вавилонян, которые пользовались шестидесятеричными дробями. До нас дошли составленные вавилонянами таблицы процентов, которые позволяли быстро определять сумму процентных денег.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Денежные расчеты с процентами были особенно распространены в древнем мире. Римляне называли процентами деньги, которые платил должник заимодавцу за каждую сотню. Даже римский сенат вынужден был установить максимально допустимый процент, взимаемый </w:t>
      </w:r>
      <w:r>
        <w:rPr>
          <w:sz w:val="32"/>
        </w:rPr>
        <w:lastRenderedPageBreak/>
        <w:t xml:space="preserve">с должника, так как некоторые заимодавцы усердствовали в получении процентных денег. От римлян проценты перешли к другим народам. 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В средние века в Европе в связи с широким развитием торговли </w:t>
      </w:r>
      <w:proofErr w:type="gramStart"/>
      <w:r>
        <w:rPr>
          <w:sz w:val="32"/>
        </w:rPr>
        <w:t>уделяли внимание на умение</w:t>
      </w:r>
      <w:proofErr w:type="gramEnd"/>
      <w:r>
        <w:rPr>
          <w:sz w:val="32"/>
        </w:rPr>
        <w:t xml:space="preserve"> вычислять проценты. В то время приходилось рассчитывать не только проценты, но и проценты с процентов, то есть сложные проценты, как называют их в наше время.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Впервые опубликовал таблицы для расчета процентов в 1584 г. </w:t>
      </w:r>
      <w:proofErr w:type="spellStart"/>
      <w:r>
        <w:rPr>
          <w:sz w:val="32"/>
        </w:rPr>
        <w:t>Симон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Стевин</w:t>
      </w:r>
      <w:proofErr w:type="spellEnd"/>
      <w:r>
        <w:rPr>
          <w:sz w:val="32"/>
        </w:rPr>
        <w:t xml:space="preserve"> – инженер из города Брюгге (Нидерланды).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Долгое время под процентами понимались исключительно прибыль или убыток на каждые сто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 Ныне процент – это частный вид десятичных дробей, сотая доля целого. 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Знак «%» происходит, от итальянского слова </w:t>
      </w:r>
      <w:r>
        <w:rPr>
          <w:sz w:val="32"/>
          <w:lang w:val="en-US"/>
        </w:rPr>
        <w:t>cento</w:t>
      </w:r>
      <w:r>
        <w:rPr>
          <w:sz w:val="32"/>
        </w:rPr>
        <w:t xml:space="preserve"> (сокращенно  </w:t>
      </w:r>
      <w:proofErr w:type="spellStart"/>
      <w:r>
        <w:rPr>
          <w:sz w:val="32"/>
          <w:lang w:val="en-US"/>
        </w:rPr>
        <w:t>cto</w:t>
      </w:r>
      <w:proofErr w:type="spellEnd"/>
      <w:r>
        <w:rPr>
          <w:sz w:val="32"/>
        </w:rPr>
        <w:t xml:space="preserve">). Отсюда путем дальнейшего упрощения в скорописи буквы </w:t>
      </w:r>
      <w:r>
        <w:rPr>
          <w:sz w:val="32"/>
          <w:lang w:val="en-US"/>
        </w:rPr>
        <w:t>t</w:t>
      </w:r>
      <w:r>
        <w:rPr>
          <w:sz w:val="32"/>
        </w:rPr>
        <w:t xml:space="preserve"> в наклонную черту произошел современный символ для обозначения процента. 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Если речь идет о проценте от данного числа, то это число и принимается за 100%. Например, 1% от зарплаты – это сотая часть зарплаты; 100% зарплаты – это сто сотых частей зарплаты. Т.е. вся зарплата. Подоходный  зарплаты берется в размере 13%, т.е. 13 сотых от зарплаты, 13,2% жира в молоке означает, что 13,2 сотых массы продукта составляет жир (или в каждых 100 г. этого продукта содержится 13,2 г. жира). </w:t>
      </w:r>
    </w:p>
    <w:p w:rsidR="005679E1" w:rsidRDefault="005679E1" w:rsidP="008B0C1E">
      <w:pPr>
        <w:pStyle w:val="a3"/>
        <w:spacing w:before="240"/>
        <w:ind w:left="1080"/>
        <w:rPr>
          <w:sz w:val="32"/>
        </w:rPr>
      </w:pPr>
      <w:r>
        <w:rPr>
          <w:sz w:val="32"/>
        </w:rPr>
        <w:t xml:space="preserve">С помощью процентов показывают изменения той или иной конкретной величины. Такая форма является </w:t>
      </w:r>
      <w:proofErr w:type="gramStart"/>
      <w:r>
        <w:rPr>
          <w:sz w:val="32"/>
        </w:rPr>
        <w:lastRenderedPageBreak/>
        <w:t>наглядный</w:t>
      </w:r>
      <w:proofErr w:type="gramEnd"/>
      <w:r>
        <w:rPr>
          <w:sz w:val="32"/>
        </w:rPr>
        <w:t xml:space="preserve"> числовой характеристикой изменения, характеризующей значимость произошедшего изменения. Например, уровень подростковой преступности повысился на 3% , в этом ничего страшного нет – быть может, эта цифра отражает только естественные колебания уровня. Но если он повысился на 30%, то это уже говорит о серьезности проблемы и необходимости изучение причин такого явления и принятии соответствующих мер. </w:t>
      </w:r>
    </w:p>
    <w:p w:rsidR="005679E1" w:rsidRPr="00186460" w:rsidRDefault="00186460" w:rsidP="005679E1">
      <w:pPr>
        <w:pStyle w:val="a3"/>
        <w:numPr>
          <w:ilvl w:val="0"/>
          <w:numId w:val="2"/>
        </w:numPr>
        <w:spacing w:before="240"/>
        <w:rPr>
          <w:b/>
          <w:sz w:val="40"/>
          <w:lang w:val="en-US"/>
        </w:rPr>
      </w:pPr>
      <w:r>
        <w:rPr>
          <w:b/>
          <w:sz w:val="40"/>
        </w:rPr>
        <w:t>Устная работа</w:t>
      </w:r>
      <w:r w:rsidR="005679E1" w:rsidRPr="005679E1">
        <w:rPr>
          <w:b/>
          <w:sz w:val="40"/>
        </w:rPr>
        <w:t>.</w:t>
      </w:r>
    </w:p>
    <w:p w:rsidR="00186460" w:rsidRDefault="00186460" w:rsidP="00186460">
      <w:pPr>
        <w:spacing w:before="240"/>
        <w:ind w:left="1080"/>
        <w:rPr>
          <w:sz w:val="32"/>
        </w:rPr>
      </w:pPr>
      <w:r>
        <w:rPr>
          <w:sz w:val="32"/>
        </w:rPr>
        <w:t>Упражнения на закрепление понятия «процент».</w:t>
      </w:r>
    </w:p>
    <w:p w:rsidR="00186460" w:rsidRDefault="00186460" w:rsidP="00186460">
      <w:pPr>
        <w:pStyle w:val="a3"/>
        <w:numPr>
          <w:ilvl w:val="0"/>
          <w:numId w:val="5"/>
        </w:numPr>
        <w:spacing w:before="240"/>
        <w:rPr>
          <w:sz w:val="32"/>
        </w:rPr>
      </w:pPr>
      <w:r>
        <w:rPr>
          <w:sz w:val="32"/>
        </w:rPr>
        <w:t>Представьте данные десятичные дроби в процентах:</w:t>
      </w:r>
    </w:p>
    <w:p w:rsidR="00186460" w:rsidRDefault="00186460" w:rsidP="00186460">
      <w:pPr>
        <w:pStyle w:val="a3"/>
        <w:spacing w:before="240"/>
        <w:rPr>
          <w:sz w:val="32"/>
        </w:rPr>
      </w:pPr>
      <w:r>
        <w:rPr>
          <w:sz w:val="32"/>
        </w:rPr>
        <w:t>0,5</w:t>
      </w:r>
      <w:proofErr w:type="gramStart"/>
      <w:r>
        <w:rPr>
          <w:sz w:val="32"/>
        </w:rPr>
        <w:t xml:space="preserve"> ;</w:t>
      </w:r>
      <w:proofErr w:type="gramEnd"/>
      <w:r>
        <w:rPr>
          <w:sz w:val="32"/>
        </w:rPr>
        <w:t xml:space="preserve"> 20,5 ; 3,2 ; 0,032 ; 0,867 ; 10 ; 0,7 ; 154 ; 12.</w:t>
      </w:r>
    </w:p>
    <w:p w:rsidR="00186460" w:rsidRDefault="00186460" w:rsidP="00186460">
      <w:pPr>
        <w:pStyle w:val="a3"/>
        <w:numPr>
          <w:ilvl w:val="0"/>
          <w:numId w:val="5"/>
        </w:numPr>
        <w:spacing w:before="240"/>
        <w:rPr>
          <w:sz w:val="32"/>
        </w:rPr>
      </w:pPr>
      <w:r>
        <w:rPr>
          <w:sz w:val="32"/>
        </w:rPr>
        <w:t>Представьте проценты десятичными дробями:</w:t>
      </w:r>
    </w:p>
    <w:p w:rsidR="00186460" w:rsidRDefault="00186460" w:rsidP="00186460">
      <w:pPr>
        <w:spacing w:before="240"/>
        <w:ind w:left="720"/>
        <w:rPr>
          <w:sz w:val="32"/>
        </w:rPr>
      </w:pPr>
      <w:r>
        <w:rPr>
          <w:sz w:val="32"/>
        </w:rPr>
        <w:t>510%; 4%; 11,7%; 0,08%; 0,1%; 196%; 31,5%; 609%.</w:t>
      </w:r>
    </w:p>
    <w:p w:rsidR="00186460" w:rsidRDefault="00186460" w:rsidP="00186460">
      <w:pPr>
        <w:pStyle w:val="a3"/>
        <w:numPr>
          <w:ilvl w:val="0"/>
          <w:numId w:val="2"/>
        </w:numPr>
        <w:spacing w:before="240"/>
        <w:rPr>
          <w:b/>
          <w:sz w:val="40"/>
        </w:rPr>
      </w:pPr>
      <w:r w:rsidRPr="00186460">
        <w:rPr>
          <w:b/>
          <w:sz w:val="40"/>
        </w:rPr>
        <w:t xml:space="preserve">Повторение и закрепление </w:t>
      </w:r>
      <w:proofErr w:type="gramStart"/>
      <w:r w:rsidRPr="00186460">
        <w:rPr>
          <w:b/>
          <w:sz w:val="40"/>
        </w:rPr>
        <w:t>изученного</w:t>
      </w:r>
      <w:proofErr w:type="gramEnd"/>
      <w:r w:rsidRPr="00186460">
        <w:rPr>
          <w:b/>
          <w:sz w:val="40"/>
        </w:rPr>
        <w:t xml:space="preserve"> ранее.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3069"/>
        <w:gridCol w:w="3079"/>
      </w:tblGrid>
      <w:tr w:rsidR="00C50DB2" w:rsidTr="00C50DB2">
        <w:tc>
          <w:tcPr>
            <w:tcW w:w="3190" w:type="dxa"/>
          </w:tcPr>
          <w:p w:rsidR="00C50DB2" w:rsidRDefault="00C50DB2" w:rsidP="00186460">
            <w:pPr>
              <w:spacing w:before="240"/>
              <w:rPr>
                <w:sz w:val="32"/>
              </w:rPr>
            </w:pPr>
            <w:r>
              <w:rPr>
                <w:sz w:val="32"/>
              </w:rPr>
              <w:t>100%=1</w:t>
            </w:r>
          </w:p>
        </w:tc>
        <w:tc>
          <w:tcPr>
            <w:tcW w:w="3190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25%=</w:t>
            </w:r>
            <w:r>
              <w:rPr>
                <w:sz w:val="32"/>
                <w:vertAlign w:val="superscript"/>
              </w:rPr>
              <w:t>1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3191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12,5%=</w:t>
            </w:r>
            <w:r>
              <w:rPr>
                <w:sz w:val="32"/>
                <w:vertAlign w:val="superscript"/>
              </w:rPr>
              <w:t>1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8</w:t>
            </w:r>
          </w:p>
        </w:tc>
      </w:tr>
      <w:tr w:rsidR="00C50DB2" w:rsidTr="00C50DB2">
        <w:tc>
          <w:tcPr>
            <w:tcW w:w="3190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50%=</w:t>
            </w:r>
            <w:r>
              <w:rPr>
                <w:sz w:val="32"/>
                <w:vertAlign w:val="superscript"/>
              </w:rPr>
              <w:t>1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3190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10%=</w:t>
            </w:r>
            <w:r>
              <w:rPr>
                <w:sz w:val="32"/>
                <w:vertAlign w:val="superscript"/>
              </w:rPr>
              <w:t>1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10</w:t>
            </w:r>
          </w:p>
        </w:tc>
        <w:tc>
          <w:tcPr>
            <w:tcW w:w="3191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20%=</w:t>
            </w:r>
            <w:r>
              <w:rPr>
                <w:sz w:val="32"/>
                <w:vertAlign w:val="superscript"/>
              </w:rPr>
              <w:t>1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5</w:t>
            </w:r>
          </w:p>
        </w:tc>
      </w:tr>
      <w:tr w:rsidR="00C50DB2" w:rsidTr="00C50DB2">
        <w:tc>
          <w:tcPr>
            <w:tcW w:w="3190" w:type="dxa"/>
          </w:tcPr>
          <w:p w:rsidR="00C50DB2" w:rsidRDefault="00C50DB2" w:rsidP="00186460">
            <w:pPr>
              <w:spacing w:before="240"/>
              <w:rPr>
                <w:sz w:val="32"/>
              </w:rPr>
            </w:pPr>
            <w:r>
              <w:rPr>
                <w:sz w:val="32"/>
              </w:rPr>
              <w:t>300%=3</w:t>
            </w:r>
          </w:p>
        </w:tc>
        <w:tc>
          <w:tcPr>
            <w:tcW w:w="3190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1%=</w:t>
            </w:r>
            <w:r>
              <w:rPr>
                <w:sz w:val="32"/>
                <w:vertAlign w:val="superscript"/>
              </w:rPr>
              <w:t>1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100</w:t>
            </w:r>
          </w:p>
        </w:tc>
        <w:tc>
          <w:tcPr>
            <w:tcW w:w="3191" w:type="dxa"/>
          </w:tcPr>
          <w:p w:rsidR="00C50DB2" w:rsidRPr="00C50DB2" w:rsidRDefault="00C50DB2" w:rsidP="00186460">
            <w:pPr>
              <w:spacing w:before="240"/>
              <w:rPr>
                <w:sz w:val="32"/>
                <w:vertAlign w:val="subscript"/>
              </w:rPr>
            </w:pPr>
            <w:r>
              <w:rPr>
                <w:sz w:val="32"/>
              </w:rPr>
              <w:t>30%=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>/</w:t>
            </w:r>
            <w:r>
              <w:rPr>
                <w:sz w:val="32"/>
                <w:vertAlign w:val="subscript"/>
              </w:rPr>
              <w:t>10</w:t>
            </w:r>
          </w:p>
        </w:tc>
      </w:tr>
    </w:tbl>
    <w:p w:rsidR="00186460" w:rsidRDefault="00186460" w:rsidP="00186460">
      <w:pPr>
        <w:spacing w:before="240"/>
        <w:ind w:left="360"/>
        <w:rPr>
          <w:sz w:val="32"/>
        </w:rPr>
      </w:pPr>
    </w:p>
    <w:p w:rsidR="00EA480A" w:rsidRDefault="00EA480A" w:rsidP="00186460">
      <w:pPr>
        <w:spacing w:before="240"/>
        <w:ind w:left="360"/>
        <w:rPr>
          <w:sz w:val="32"/>
        </w:rPr>
      </w:pPr>
      <w:r>
        <w:rPr>
          <w:sz w:val="32"/>
        </w:rPr>
        <w:t>Обозначения:</w:t>
      </w:r>
    </w:p>
    <w:tbl>
      <w:tblPr>
        <w:tblStyle w:val="a4"/>
        <w:tblW w:w="0" w:type="auto"/>
        <w:tblInd w:w="360" w:type="dxa"/>
        <w:tblLook w:val="04A0"/>
      </w:tblPr>
      <w:tblGrid>
        <w:gridCol w:w="3066"/>
        <w:gridCol w:w="3074"/>
        <w:gridCol w:w="3071"/>
      </w:tblGrid>
      <w:tr w:rsidR="00EA480A" w:rsidTr="00EA480A">
        <w:tc>
          <w:tcPr>
            <w:tcW w:w="3190" w:type="dxa"/>
          </w:tcPr>
          <w:p w:rsidR="00EA480A" w:rsidRDefault="00EA480A" w:rsidP="00EA480A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23%</w:t>
            </w:r>
          </w:p>
        </w:tc>
        <w:tc>
          <w:tcPr>
            <w:tcW w:w="3190" w:type="dxa"/>
          </w:tcPr>
          <w:p w:rsidR="00EA480A" w:rsidRPr="00EA480A" w:rsidRDefault="00EA480A" w:rsidP="00EA480A">
            <w:pPr>
              <w:spacing w:before="24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0,23</w:t>
            </w:r>
          </w:p>
        </w:tc>
        <w:tc>
          <w:tcPr>
            <w:tcW w:w="3191" w:type="dxa"/>
          </w:tcPr>
          <w:p w:rsidR="00EA480A" w:rsidRPr="00EA480A" w:rsidRDefault="00EA480A" w:rsidP="00EA480A">
            <w:pPr>
              <w:spacing w:before="240"/>
              <w:jc w:val="center"/>
              <w:rPr>
                <w:sz w:val="32"/>
                <w:vertAlign w:val="subscript"/>
                <w:lang w:val="en-US"/>
              </w:rPr>
            </w:pPr>
            <w:r>
              <w:rPr>
                <w:sz w:val="32"/>
                <w:vertAlign w:val="superscript"/>
                <w:lang w:val="en-US"/>
              </w:rPr>
              <w:t>23</w:t>
            </w:r>
            <w:r>
              <w:rPr>
                <w:sz w:val="32"/>
                <w:lang w:val="en-US"/>
              </w:rPr>
              <w:t>/</w:t>
            </w:r>
            <w:r>
              <w:rPr>
                <w:sz w:val="32"/>
                <w:vertAlign w:val="subscript"/>
                <w:lang w:val="en-US"/>
              </w:rPr>
              <w:t>100</w:t>
            </w:r>
          </w:p>
        </w:tc>
      </w:tr>
      <w:tr w:rsidR="00EA480A" w:rsidTr="00EA480A">
        <w:tc>
          <w:tcPr>
            <w:tcW w:w="3190" w:type="dxa"/>
          </w:tcPr>
          <w:p w:rsidR="00EA480A" w:rsidRPr="00EA480A" w:rsidRDefault="00EA480A" w:rsidP="00EA480A">
            <w:pPr>
              <w:spacing w:before="24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P%</w:t>
            </w:r>
          </w:p>
        </w:tc>
        <w:tc>
          <w:tcPr>
            <w:tcW w:w="3190" w:type="dxa"/>
          </w:tcPr>
          <w:p w:rsidR="00EA480A" w:rsidRPr="00EA480A" w:rsidRDefault="00EA480A" w:rsidP="00EA480A">
            <w:pPr>
              <w:spacing w:before="24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0,01p</w:t>
            </w:r>
          </w:p>
        </w:tc>
        <w:tc>
          <w:tcPr>
            <w:tcW w:w="3191" w:type="dxa"/>
          </w:tcPr>
          <w:p w:rsidR="00EA480A" w:rsidRPr="00EA480A" w:rsidRDefault="00EA480A" w:rsidP="00EA480A">
            <w:pPr>
              <w:spacing w:before="240"/>
              <w:jc w:val="center"/>
              <w:rPr>
                <w:sz w:val="32"/>
                <w:vertAlign w:val="subscript"/>
                <w:lang w:val="en-US"/>
              </w:rPr>
            </w:pPr>
            <w:r>
              <w:rPr>
                <w:sz w:val="32"/>
                <w:vertAlign w:val="superscript"/>
                <w:lang w:val="en-US"/>
              </w:rPr>
              <w:t>p</w:t>
            </w:r>
            <w:r>
              <w:rPr>
                <w:sz w:val="32"/>
                <w:lang w:val="en-US"/>
              </w:rPr>
              <w:t>/</w:t>
            </w:r>
            <w:r>
              <w:rPr>
                <w:sz w:val="32"/>
                <w:vertAlign w:val="subscript"/>
                <w:lang w:val="en-US"/>
              </w:rPr>
              <w:t>100</w:t>
            </w:r>
          </w:p>
        </w:tc>
      </w:tr>
    </w:tbl>
    <w:p w:rsidR="00EA480A" w:rsidRDefault="00EA480A" w:rsidP="00186460">
      <w:pPr>
        <w:spacing w:before="240"/>
        <w:ind w:left="360"/>
        <w:rPr>
          <w:sz w:val="32"/>
          <w:lang w:val="en-US"/>
        </w:rPr>
      </w:pPr>
    </w:p>
    <w:p w:rsidR="00207174" w:rsidRDefault="00207174" w:rsidP="00186460">
      <w:pPr>
        <w:spacing w:before="240"/>
        <w:ind w:left="360"/>
        <w:rPr>
          <w:sz w:val="32"/>
          <w:lang w:val="en-US"/>
        </w:rPr>
      </w:pPr>
    </w:p>
    <w:p w:rsidR="00207174" w:rsidRDefault="00207174" w:rsidP="00207174">
      <w:pPr>
        <w:pStyle w:val="a3"/>
        <w:numPr>
          <w:ilvl w:val="0"/>
          <w:numId w:val="2"/>
        </w:numPr>
        <w:spacing w:before="240"/>
        <w:rPr>
          <w:b/>
          <w:sz w:val="40"/>
        </w:rPr>
      </w:pPr>
      <w:r w:rsidRPr="00207174">
        <w:rPr>
          <w:b/>
          <w:sz w:val="40"/>
        </w:rPr>
        <w:lastRenderedPageBreak/>
        <w:t>Систематизация знаний.</w:t>
      </w:r>
    </w:p>
    <w:p w:rsidR="00207174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>Три основных действия:</w:t>
      </w:r>
    </w:p>
    <w:p w:rsidR="00207174" w:rsidRDefault="00207174" w:rsidP="00207174">
      <w:pPr>
        <w:pStyle w:val="a3"/>
        <w:numPr>
          <w:ilvl w:val="0"/>
          <w:numId w:val="7"/>
        </w:numPr>
        <w:spacing w:before="240"/>
        <w:rPr>
          <w:sz w:val="32"/>
        </w:rPr>
      </w:pPr>
      <w:r>
        <w:rPr>
          <w:sz w:val="32"/>
        </w:rPr>
        <w:t>Нахождение процентов от данного числа.</w:t>
      </w:r>
    </w:p>
    <w:p w:rsidR="00207174" w:rsidRPr="00207174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 xml:space="preserve">Чтобы </w:t>
      </w:r>
      <w:proofErr w:type="gramStart"/>
      <w:r>
        <w:rPr>
          <w:sz w:val="32"/>
        </w:rPr>
        <w:t>найти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а%</w:t>
      </w:r>
      <w:proofErr w:type="spellEnd"/>
      <w:r>
        <w:rPr>
          <w:sz w:val="32"/>
        </w:rPr>
        <w:t xml:space="preserve"> от </w:t>
      </w:r>
      <w:r>
        <w:rPr>
          <w:sz w:val="32"/>
          <w:lang w:val="en-US"/>
        </w:rPr>
        <w:t>b</w:t>
      </w:r>
      <w:r>
        <w:rPr>
          <w:sz w:val="32"/>
        </w:rPr>
        <w:t xml:space="preserve">, надо </w:t>
      </w:r>
      <w:r>
        <w:rPr>
          <w:sz w:val="32"/>
          <w:lang w:val="en-US"/>
        </w:rPr>
        <w:t>b</w:t>
      </w:r>
      <w:r>
        <w:rPr>
          <w:sz w:val="32"/>
        </w:rPr>
        <w:t>∙0,01</w:t>
      </w:r>
      <w:r>
        <w:rPr>
          <w:sz w:val="32"/>
          <w:lang w:val="en-US"/>
        </w:rPr>
        <w:t>a</w:t>
      </w:r>
    </w:p>
    <w:p w:rsidR="00207174" w:rsidRPr="00207174" w:rsidRDefault="00207174" w:rsidP="00207174">
      <w:pPr>
        <w:spacing w:before="240"/>
        <w:ind w:left="360"/>
        <w:rPr>
          <w:sz w:val="32"/>
          <w:lang w:val="en-US"/>
        </w:rPr>
      </w:pPr>
      <w:r>
        <w:rPr>
          <w:sz w:val="32"/>
        </w:rPr>
        <w:t>40% от 30 составляет: 30∙0,4=12</w:t>
      </w:r>
    </w:p>
    <w:p w:rsidR="00207174" w:rsidRDefault="00207174" w:rsidP="00207174">
      <w:pPr>
        <w:pStyle w:val="a3"/>
        <w:numPr>
          <w:ilvl w:val="0"/>
          <w:numId w:val="7"/>
        </w:numPr>
        <w:spacing w:before="240"/>
        <w:rPr>
          <w:sz w:val="32"/>
        </w:rPr>
      </w:pPr>
      <w:r>
        <w:rPr>
          <w:sz w:val="32"/>
        </w:rPr>
        <w:t>Нахождение числа по его процентам.</w:t>
      </w:r>
    </w:p>
    <w:p w:rsidR="00207174" w:rsidRPr="00960969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 xml:space="preserve">Если известно, что </w:t>
      </w:r>
      <w:r>
        <w:rPr>
          <w:sz w:val="32"/>
          <w:lang w:val="en-US"/>
        </w:rPr>
        <w:t>a</w:t>
      </w:r>
      <w:r w:rsidRPr="00960969">
        <w:rPr>
          <w:sz w:val="32"/>
        </w:rPr>
        <w:t>%</w:t>
      </w:r>
      <w:r>
        <w:rPr>
          <w:sz w:val="32"/>
        </w:rPr>
        <w:t xml:space="preserve"> числа </w:t>
      </w:r>
      <w:r>
        <w:rPr>
          <w:sz w:val="32"/>
          <w:lang w:val="en-US"/>
        </w:rPr>
        <w:t>x</w:t>
      </w:r>
      <w:r>
        <w:rPr>
          <w:sz w:val="32"/>
        </w:rPr>
        <w:t xml:space="preserve"> равно </w:t>
      </w:r>
      <w:r>
        <w:rPr>
          <w:sz w:val="32"/>
          <w:lang w:val="en-US"/>
        </w:rPr>
        <w:t>b</w:t>
      </w:r>
      <w:r>
        <w:rPr>
          <w:sz w:val="32"/>
        </w:rPr>
        <w:t xml:space="preserve">, то </w:t>
      </w:r>
      <w:r>
        <w:rPr>
          <w:sz w:val="32"/>
          <w:lang w:val="en-US"/>
        </w:rPr>
        <w:t>x</w:t>
      </w:r>
      <w:r>
        <w:rPr>
          <w:sz w:val="32"/>
        </w:rPr>
        <w:t>=</w:t>
      </w:r>
      <w:r>
        <w:rPr>
          <w:sz w:val="32"/>
          <w:lang w:val="en-US"/>
        </w:rPr>
        <w:t>b</w:t>
      </w:r>
      <w:r>
        <w:rPr>
          <w:sz w:val="32"/>
        </w:rPr>
        <w:t>:</w:t>
      </w:r>
      <w:r w:rsidRPr="00960969">
        <w:rPr>
          <w:sz w:val="32"/>
        </w:rPr>
        <w:t>0,01</w:t>
      </w:r>
      <w:r>
        <w:rPr>
          <w:sz w:val="32"/>
          <w:lang w:val="en-US"/>
        </w:rPr>
        <w:t>a</w:t>
      </w:r>
    </w:p>
    <w:p w:rsidR="00207174" w:rsidRDefault="00207174" w:rsidP="00207174">
      <w:pPr>
        <w:spacing w:before="240"/>
        <w:ind w:left="360"/>
        <w:rPr>
          <w:sz w:val="32"/>
        </w:rPr>
      </w:pPr>
      <w:r w:rsidRPr="00960969">
        <w:rPr>
          <w:sz w:val="32"/>
        </w:rPr>
        <w:t>6</w:t>
      </w:r>
      <w:r>
        <w:rPr>
          <w:sz w:val="32"/>
        </w:rPr>
        <w:t xml:space="preserve">% числа </w:t>
      </w:r>
      <w:proofErr w:type="spellStart"/>
      <w:r>
        <w:rPr>
          <w:sz w:val="32"/>
        </w:rPr>
        <w:t>х</w:t>
      </w:r>
      <w:proofErr w:type="spellEnd"/>
      <w:r>
        <w:rPr>
          <w:sz w:val="32"/>
        </w:rPr>
        <w:t xml:space="preserve"> составляет 120</w:t>
      </w:r>
    </w:p>
    <w:p w:rsidR="00207174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>х=120:0,06</w:t>
      </w:r>
    </w:p>
    <w:p w:rsidR="00207174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>х=2000</w:t>
      </w:r>
    </w:p>
    <w:p w:rsidR="00207174" w:rsidRDefault="00207174" w:rsidP="00207174">
      <w:pPr>
        <w:pStyle w:val="a3"/>
        <w:numPr>
          <w:ilvl w:val="0"/>
          <w:numId w:val="7"/>
        </w:numPr>
        <w:spacing w:before="240"/>
        <w:rPr>
          <w:sz w:val="32"/>
        </w:rPr>
      </w:pPr>
      <w:r>
        <w:rPr>
          <w:sz w:val="32"/>
        </w:rPr>
        <w:t>Нахождение процентного отношения чисел.</w:t>
      </w:r>
    </w:p>
    <w:p w:rsidR="00207174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 xml:space="preserve">Чтобы найти процентное отношение чисел, надо отношение этих чисел умножить на 100%: </w:t>
      </w:r>
    </w:p>
    <w:p w:rsidR="00207174" w:rsidRPr="00207174" w:rsidRDefault="00207174" w:rsidP="00207174">
      <w:pPr>
        <w:spacing w:before="240"/>
        <w:ind w:left="360"/>
        <w:jc w:val="center"/>
        <w:rPr>
          <w:sz w:val="32"/>
        </w:rPr>
      </w:pPr>
      <w:r>
        <w:rPr>
          <w:sz w:val="32"/>
          <w:vertAlign w:val="superscript"/>
        </w:rPr>
        <w:t>а</w:t>
      </w:r>
      <w:r>
        <w:rPr>
          <w:sz w:val="32"/>
        </w:rPr>
        <w:t>/</w:t>
      </w:r>
      <w:r>
        <w:rPr>
          <w:sz w:val="32"/>
          <w:vertAlign w:val="subscript"/>
          <w:lang w:val="en-US"/>
        </w:rPr>
        <w:t>b</w:t>
      </w:r>
      <w:r>
        <w:rPr>
          <w:sz w:val="32"/>
          <w:vertAlign w:val="subscript"/>
        </w:rPr>
        <w:t xml:space="preserve"> </w:t>
      </w:r>
      <w:r w:rsidRPr="00960969">
        <w:rPr>
          <w:sz w:val="32"/>
        </w:rPr>
        <w:t>∙</w:t>
      </w:r>
      <w:r>
        <w:rPr>
          <w:sz w:val="32"/>
        </w:rPr>
        <w:t xml:space="preserve"> 100%</w:t>
      </w:r>
    </w:p>
    <w:p w:rsidR="00207174" w:rsidRDefault="00207174" w:rsidP="00207174">
      <w:pPr>
        <w:spacing w:before="240"/>
        <w:ind w:left="360"/>
        <w:rPr>
          <w:sz w:val="32"/>
        </w:rPr>
      </w:pPr>
      <w:r>
        <w:rPr>
          <w:sz w:val="32"/>
        </w:rPr>
        <w:t xml:space="preserve">Сколько процентов составляет </w:t>
      </w:r>
      <w:r w:rsidR="00960969">
        <w:rPr>
          <w:sz w:val="32"/>
        </w:rPr>
        <w:t>120 от 400?</w:t>
      </w:r>
    </w:p>
    <w:p w:rsidR="00960969" w:rsidRDefault="00960969" w:rsidP="00207174">
      <w:pPr>
        <w:spacing w:before="240"/>
        <w:ind w:left="360"/>
        <w:rPr>
          <w:sz w:val="32"/>
        </w:rPr>
      </w:pPr>
      <w:r>
        <w:rPr>
          <w:sz w:val="32"/>
          <w:vertAlign w:val="superscript"/>
        </w:rPr>
        <w:t>120</w:t>
      </w:r>
      <w:r>
        <w:rPr>
          <w:sz w:val="32"/>
        </w:rPr>
        <w:t>/</w:t>
      </w:r>
      <w:r>
        <w:rPr>
          <w:sz w:val="32"/>
          <w:vertAlign w:val="subscript"/>
        </w:rPr>
        <w:t>400</w:t>
      </w:r>
      <w:r>
        <w:rPr>
          <w:sz w:val="32"/>
        </w:rPr>
        <w:t xml:space="preserve"> ∙ 100% = 30%</w:t>
      </w:r>
    </w:p>
    <w:p w:rsidR="00960969" w:rsidRPr="00960969" w:rsidRDefault="00960969" w:rsidP="00960969">
      <w:pPr>
        <w:pStyle w:val="a3"/>
        <w:numPr>
          <w:ilvl w:val="0"/>
          <w:numId w:val="2"/>
        </w:numPr>
        <w:spacing w:before="240"/>
        <w:rPr>
          <w:b/>
          <w:sz w:val="40"/>
          <w:lang w:val="en-US"/>
        </w:rPr>
      </w:pPr>
      <w:r w:rsidRPr="00960969">
        <w:rPr>
          <w:b/>
          <w:sz w:val="40"/>
        </w:rPr>
        <w:t>Решение задач на проценты.</w:t>
      </w:r>
    </w:p>
    <w:p w:rsidR="00960969" w:rsidRDefault="00960969" w:rsidP="00960969">
      <w:pPr>
        <w:pStyle w:val="a3"/>
        <w:spacing w:before="240"/>
        <w:ind w:left="1080"/>
        <w:rPr>
          <w:sz w:val="32"/>
        </w:rPr>
      </w:pPr>
    </w:p>
    <w:p w:rsidR="00960969" w:rsidRDefault="00960969" w:rsidP="00960969">
      <w:pPr>
        <w:pStyle w:val="a3"/>
        <w:numPr>
          <w:ilvl w:val="0"/>
          <w:numId w:val="7"/>
        </w:numPr>
        <w:spacing w:before="240"/>
        <w:rPr>
          <w:sz w:val="32"/>
        </w:rPr>
      </w:pPr>
      <w:r>
        <w:rPr>
          <w:sz w:val="32"/>
        </w:rPr>
        <w:t>Основные типы задач на проценты:</w:t>
      </w:r>
    </w:p>
    <w:p w:rsidR="00960969" w:rsidRDefault="00960969" w:rsidP="00960969">
      <w:pPr>
        <w:spacing w:before="240"/>
        <w:ind w:left="360"/>
        <w:rPr>
          <w:sz w:val="32"/>
        </w:rPr>
      </w:pPr>
      <w:r>
        <w:rPr>
          <w:sz w:val="32"/>
        </w:rPr>
        <w:t xml:space="preserve">Одна величины больше (меньше) другой на </w:t>
      </w:r>
      <w:r>
        <w:rPr>
          <w:sz w:val="32"/>
          <w:lang w:val="en-US"/>
        </w:rPr>
        <w:t>p</w:t>
      </w:r>
      <w:r w:rsidRPr="00960969">
        <w:rPr>
          <w:sz w:val="32"/>
        </w:rPr>
        <w:t>%</w:t>
      </w:r>
    </w:p>
    <w:p w:rsidR="00960969" w:rsidRDefault="00960969" w:rsidP="00960969">
      <w:pPr>
        <w:pStyle w:val="a3"/>
        <w:numPr>
          <w:ilvl w:val="0"/>
          <w:numId w:val="8"/>
        </w:numPr>
        <w:spacing w:before="240"/>
        <w:rPr>
          <w:sz w:val="32"/>
        </w:rPr>
      </w:pPr>
      <w:r>
        <w:rPr>
          <w:sz w:val="32"/>
        </w:rPr>
        <w:t xml:space="preserve">Если </w:t>
      </w:r>
      <w:r>
        <w:rPr>
          <w:sz w:val="32"/>
          <w:lang w:val="en-US"/>
        </w:rPr>
        <w:t>a</w:t>
      </w:r>
      <w:r>
        <w:rPr>
          <w:sz w:val="32"/>
        </w:rPr>
        <w:t xml:space="preserve"> больше </w:t>
      </w:r>
      <w:r>
        <w:rPr>
          <w:sz w:val="32"/>
          <w:lang w:val="en-US"/>
        </w:rPr>
        <w:t>b</w:t>
      </w:r>
      <w:r>
        <w:rPr>
          <w:sz w:val="32"/>
        </w:rPr>
        <w:t xml:space="preserve"> на </w:t>
      </w:r>
      <w:r>
        <w:rPr>
          <w:sz w:val="32"/>
          <w:lang w:val="en-US"/>
        </w:rPr>
        <w:t>p</w:t>
      </w:r>
      <w:r>
        <w:rPr>
          <w:sz w:val="32"/>
        </w:rPr>
        <w:t xml:space="preserve">%, то </w:t>
      </w:r>
    </w:p>
    <w:p w:rsidR="00960969" w:rsidRDefault="00960969" w:rsidP="00960969">
      <w:pPr>
        <w:spacing w:before="240"/>
        <w:ind w:left="360"/>
        <w:jc w:val="center"/>
        <w:rPr>
          <w:sz w:val="32"/>
        </w:rPr>
      </w:pPr>
      <w:r>
        <w:rPr>
          <w:sz w:val="32"/>
        </w:rPr>
        <w:t>a=b+0,01pb=b(1+0,01p)</w:t>
      </w:r>
    </w:p>
    <w:p w:rsidR="00960969" w:rsidRDefault="00960969" w:rsidP="00960969">
      <w:pPr>
        <w:pStyle w:val="a3"/>
        <w:numPr>
          <w:ilvl w:val="0"/>
          <w:numId w:val="8"/>
        </w:numPr>
        <w:spacing w:before="240"/>
        <w:rPr>
          <w:sz w:val="32"/>
        </w:rPr>
      </w:pPr>
      <w:r>
        <w:rPr>
          <w:sz w:val="32"/>
        </w:rPr>
        <w:lastRenderedPageBreak/>
        <w:t xml:space="preserve">Если </w:t>
      </w:r>
      <w:r>
        <w:rPr>
          <w:sz w:val="32"/>
          <w:lang w:val="en-US"/>
        </w:rPr>
        <w:t>a</w:t>
      </w:r>
      <w:r>
        <w:rPr>
          <w:sz w:val="32"/>
        </w:rPr>
        <w:t xml:space="preserve"> меньше </w:t>
      </w:r>
      <w:r>
        <w:rPr>
          <w:sz w:val="32"/>
          <w:lang w:val="en-US"/>
        </w:rPr>
        <w:t>b</w:t>
      </w:r>
      <w:r>
        <w:rPr>
          <w:sz w:val="32"/>
        </w:rPr>
        <w:t xml:space="preserve"> на </w:t>
      </w:r>
      <w:r>
        <w:rPr>
          <w:sz w:val="32"/>
          <w:lang w:val="en-US"/>
        </w:rPr>
        <w:t>p</w:t>
      </w:r>
      <w:r w:rsidRPr="00960969">
        <w:rPr>
          <w:sz w:val="32"/>
        </w:rPr>
        <w:t>%</w:t>
      </w:r>
      <w:r>
        <w:rPr>
          <w:sz w:val="32"/>
        </w:rPr>
        <w:t xml:space="preserve">, то </w:t>
      </w:r>
    </w:p>
    <w:p w:rsidR="00960969" w:rsidRDefault="00960969" w:rsidP="00960969">
      <w:pPr>
        <w:spacing w:before="240"/>
        <w:ind w:left="360"/>
        <w:jc w:val="center"/>
        <w:rPr>
          <w:sz w:val="32"/>
          <w:lang w:val="en-US"/>
        </w:rPr>
      </w:pPr>
      <w:r>
        <w:rPr>
          <w:sz w:val="32"/>
          <w:lang w:val="en-US"/>
        </w:rPr>
        <w:t>a=b-0</w:t>
      </w:r>
      <w:proofErr w:type="gramStart"/>
      <w:r>
        <w:rPr>
          <w:sz w:val="32"/>
          <w:lang w:val="en-US"/>
        </w:rPr>
        <w:t>,01pb</w:t>
      </w:r>
      <w:proofErr w:type="gramEnd"/>
      <w:r>
        <w:rPr>
          <w:sz w:val="32"/>
          <w:lang w:val="en-US"/>
        </w:rPr>
        <w:t>=b(1-0,01p)</w:t>
      </w:r>
    </w:p>
    <w:p w:rsidR="00960969" w:rsidRPr="00875219" w:rsidRDefault="00960969" w:rsidP="00960969">
      <w:pPr>
        <w:pStyle w:val="a3"/>
        <w:numPr>
          <w:ilvl w:val="0"/>
          <w:numId w:val="8"/>
        </w:numPr>
        <w:spacing w:before="240"/>
        <w:rPr>
          <w:sz w:val="32"/>
        </w:rPr>
      </w:pPr>
      <w:proofErr w:type="gramStart"/>
      <w:r>
        <w:rPr>
          <w:sz w:val="32"/>
        </w:rPr>
        <w:t>Если</w:t>
      </w:r>
      <w:proofErr w:type="gramEnd"/>
      <w:r>
        <w:rPr>
          <w:sz w:val="32"/>
        </w:rPr>
        <w:t xml:space="preserve"> а возросло на </w:t>
      </w:r>
      <w:r>
        <w:rPr>
          <w:sz w:val="32"/>
          <w:lang w:val="en-US"/>
        </w:rPr>
        <w:t>p</w:t>
      </w:r>
      <w:r w:rsidRPr="00960969">
        <w:rPr>
          <w:sz w:val="32"/>
        </w:rPr>
        <w:t>%</w:t>
      </w:r>
      <w:r>
        <w:rPr>
          <w:sz w:val="32"/>
        </w:rPr>
        <w:t xml:space="preserve">, то новое значение равно </w:t>
      </w:r>
      <w:r w:rsidR="00875219">
        <w:rPr>
          <w:sz w:val="32"/>
        </w:rPr>
        <w:t xml:space="preserve">        </w:t>
      </w:r>
      <w:r>
        <w:rPr>
          <w:sz w:val="32"/>
          <w:lang w:val="en-US"/>
        </w:rPr>
        <w:t>a</w:t>
      </w:r>
      <w:r w:rsidRPr="00960969">
        <w:rPr>
          <w:sz w:val="32"/>
        </w:rPr>
        <w:t>(1+0,01</w:t>
      </w:r>
      <w:r>
        <w:rPr>
          <w:sz w:val="32"/>
          <w:lang w:val="en-US"/>
        </w:rPr>
        <w:t>p</w:t>
      </w:r>
      <w:r w:rsidRPr="00960969">
        <w:rPr>
          <w:sz w:val="32"/>
        </w:rPr>
        <w:t>)</w:t>
      </w:r>
    </w:p>
    <w:p w:rsidR="00875219" w:rsidRPr="00960969" w:rsidRDefault="00875219" w:rsidP="00960969">
      <w:pPr>
        <w:pStyle w:val="a3"/>
        <w:numPr>
          <w:ilvl w:val="0"/>
          <w:numId w:val="8"/>
        </w:numPr>
        <w:spacing w:before="240"/>
        <w:rPr>
          <w:sz w:val="32"/>
        </w:rPr>
      </w:pPr>
      <w:proofErr w:type="gramStart"/>
      <w:r>
        <w:rPr>
          <w:sz w:val="32"/>
        </w:rPr>
        <w:t>Если</w:t>
      </w:r>
      <w:proofErr w:type="gramEnd"/>
      <w:r>
        <w:rPr>
          <w:sz w:val="32"/>
        </w:rPr>
        <w:t xml:space="preserve"> а уменьшили на </w:t>
      </w:r>
      <w:r>
        <w:rPr>
          <w:sz w:val="32"/>
          <w:lang w:val="en-US"/>
        </w:rPr>
        <w:t>p</w:t>
      </w:r>
      <w:r>
        <w:rPr>
          <w:sz w:val="32"/>
        </w:rPr>
        <w:t>%,то</w:t>
      </w:r>
      <w:r w:rsidRPr="00875219">
        <w:rPr>
          <w:sz w:val="32"/>
        </w:rPr>
        <w:t xml:space="preserve"> </w:t>
      </w:r>
      <w:r>
        <w:rPr>
          <w:sz w:val="32"/>
        </w:rPr>
        <w:t>новое</w:t>
      </w:r>
      <w:r w:rsidRPr="00875219">
        <w:rPr>
          <w:sz w:val="32"/>
        </w:rPr>
        <w:t xml:space="preserve"> </w:t>
      </w:r>
      <w:r>
        <w:rPr>
          <w:sz w:val="32"/>
        </w:rPr>
        <w:t>значение</w:t>
      </w:r>
      <w:r w:rsidRPr="00875219">
        <w:rPr>
          <w:sz w:val="32"/>
        </w:rPr>
        <w:t xml:space="preserve"> </w:t>
      </w:r>
      <w:r>
        <w:rPr>
          <w:sz w:val="32"/>
        </w:rPr>
        <w:t>равно</w:t>
      </w:r>
      <w:r w:rsidRPr="00875219">
        <w:rPr>
          <w:sz w:val="32"/>
        </w:rPr>
        <w:t xml:space="preserve"> </w:t>
      </w:r>
      <w:r>
        <w:rPr>
          <w:sz w:val="32"/>
        </w:rPr>
        <w:t xml:space="preserve">               </w:t>
      </w:r>
      <w:r>
        <w:rPr>
          <w:sz w:val="32"/>
          <w:lang w:val="en-US"/>
        </w:rPr>
        <w:t>a</w:t>
      </w:r>
      <w:r>
        <w:rPr>
          <w:sz w:val="32"/>
        </w:rPr>
        <w:t>(1</w:t>
      </w:r>
      <w:r w:rsidRPr="00875219">
        <w:rPr>
          <w:sz w:val="32"/>
        </w:rPr>
        <w:t>-0,01</w:t>
      </w:r>
      <w:r>
        <w:rPr>
          <w:sz w:val="32"/>
          <w:lang w:val="en-US"/>
        </w:rPr>
        <w:t>p</w:t>
      </w:r>
      <w:r w:rsidRPr="00875219">
        <w:rPr>
          <w:sz w:val="32"/>
        </w:rPr>
        <w:t>)</w:t>
      </w:r>
    </w:p>
    <w:p w:rsidR="00960969" w:rsidRDefault="00875219" w:rsidP="00960969">
      <w:pPr>
        <w:pStyle w:val="a3"/>
        <w:spacing w:before="240"/>
        <w:ind w:left="1080"/>
        <w:rPr>
          <w:b/>
          <w:sz w:val="32"/>
        </w:rPr>
      </w:pPr>
      <w:r w:rsidRPr="00875219">
        <w:rPr>
          <w:b/>
          <w:sz w:val="32"/>
        </w:rPr>
        <w:t>Задача 1.</w:t>
      </w:r>
    </w:p>
    <w:p w:rsidR="00875219" w:rsidRDefault="00875219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На сколько процентов надо увеличить число 80, чтобы получить 140?</w:t>
      </w:r>
    </w:p>
    <w:p w:rsidR="00875219" w:rsidRDefault="00875219" w:rsidP="00960969">
      <w:pPr>
        <w:pStyle w:val="a3"/>
        <w:spacing w:before="240"/>
        <w:ind w:left="1080"/>
        <w:rPr>
          <w:b/>
          <w:sz w:val="32"/>
        </w:rPr>
      </w:pPr>
      <w:r w:rsidRPr="00875219">
        <w:rPr>
          <w:b/>
          <w:sz w:val="32"/>
        </w:rPr>
        <w:t>Решение</w:t>
      </w:r>
      <w:r>
        <w:rPr>
          <w:b/>
          <w:sz w:val="32"/>
        </w:rPr>
        <w:t>:</w:t>
      </w:r>
    </w:p>
    <w:p w:rsidR="00875219" w:rsidRDefault="00875219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140=80+80∙0,01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=80(1+0,01р)</w:t>
      </w:r>
    </w:p>
    <w:p w:rsidR="00875219" w:rsidRPr="00875219" w:rsidRDefault="00875219" w:rsidP="00960969">
      <w:pPr>
        <w:pStyle w:val="a3"/>
        <w:spacing w:before="240"/>
        <w:ind w:left="1080"/>
        <w:rPr>
          <w:sz w:val="32"/>
          <w:vertAlign w:val="subscript"/>
        </w:rPr>
      </w:pPr>
      <w:r>
        <w:rPr>
          <w:sz w:val="32"/>
        </w:rPr>
        <w:t>1+0,01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= </w:t>
      </w:r>
      <w:r>
        <w:rPr>
          <w:sz w:val="32"/>
          <w:vertAlign w:val="superscript"/>
        </w:rPr>
        <w:t>140</w:t>
      </w:r>
      <w:r>
        <w:rPr>
          <w:sz w:val="32"/>
        </w:rPr>
        <w:t>/</w:t>
      </w:r>
      <w:r>
        <w:rPr>
          <w:sz w:val="32"/>
          <w:vertAlign w:val="subscript"/>
        </w:rPr>
        <w:t xml:space="preserve">80 </w:t>
      </w:r>
      <w:r>
        <w:rPr>
          <w:sz w:val="32"/>
        </w:rPr>
        <w:t xml:space="preserve">= </w:t>
      </w:r>
      <w:r>
        <w:rPr>
          <w:sz w:val="32"/>
          <w:vertAlign w:val="superscript"/>
        </w:rPr>
        <w:t>7</w:t>
      </w:r>
      <w:r>
        <w:rPr>
          <w:sz w:val="32"/>
        </w:rPr>
        <w:t>/</w:t>
      </w:r>
      <w:r>
        <w:rPr>
          <w:sz w:val="32"/>
          <w:vertAlign w:val="subscript"/>
        </w:rPr>
        <w:t>4</w:t>
      </w:r>
    </w:p>
    <w:p w:rsidR="00875219" w:rsidRDefault="00875219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0,01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= </w:t>
      </w:r>
      <w:r>
        <w:rPr>
          <w:sz w:val="32"/>
          <w:vertAlign w:val="superscript"/>
        </w:rPr>
        <w:t>3</w:t>
      </w:r>
      <w:r>
        <w:rPr>
          <w:sz w:val="32"/>
        </w:rPr>
        <w:t>/</w:t>
      </w:r>
      <w:r>
        <w:rPr>
          <w:sz w:val="32"/>
          <w:vertAlign w:val="subscript"/>
        </w:rPr>
        <w:t>4</w:t>
      </w:r>
    </w:p>
    <w:p w:rsidR="00875219" w:rsidRPr="00875219" w:rsidRDefault="00875219" w:rsidP="00960969">
      <w:pPr>
        <w:pStyle w:val="a3"/>
        <w:spacing w:before="240"/>
        <w:ind w:left="1080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>=75%</w:t>
      </w:r>
    </w:p>
    <w:p w:rsidR="00875219" w:rsidRDefault="00697B61" w:rsidP="00960969">
      <w:pPr>
        <w:pStyle w:val="a3"/>
        <w:spacing w:before="240"/>
        <w:ind w:left="1080"/>
        <w:rPr>
          <w:b/>
          <w:sz w:val="32"/>
        </w:rPr>
      </w:pPr>
      <w:r w:rsidRPr="00697B61">
        <w:rPr>
          <w:b/>
          <w:sz w:val="32"/>
        </w:rPr>
        <w:t>Задача 2.</w:t>
      </w:r>
    </w:p>
    <w:p w:rsidR="00697B61" w:rsidRDefault="00697B61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Увеличить число 70 на 30%.</w:t>
      </w:r>
    </w:p>
    <w:p w:rsidR="00697B61" w:rsidRDefault="00697B61" w:rsidP="00960969">
      <w:pPr>
        <w:pStyle w:val="a3"/>
        <w:spacing w:before="240"/>
        <w:ind w:left="1080"/>
        <w:rPr>
          <w:b/>
          <w:sz w:val="32"/>
        </w:rPr>
      </w:pPr>
      <w:r>
        <w:rPr>
          <w:b/>
          <w:sz w:val="32"/>
        </w:rPr>
        <w:t>Решение:</w:t>
      </w:r>
    </w:p>
    <w:p w:rsidR="00697B61" w:rsidRDefault="00697B61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70+70∙0,3=70(1+0,3)=91</w:t>
      </w:r>
    </w:p>
    <w:p w:rsidR="00956F3D" w:rsidRDefault="00956F3D" w:rsidP="00960969">
      <w:pPr>
        <w:pStyle w:val="a3"/>
        <w:spacing w:before="240"/>
        <w:ind w:left="1080"/>
        <w:rPr>
          <w:b/>
          <w:sz w:val="32"/>
        </w:rPr>
      </w:pPr>
      <w:r>
        <w:rPr>
          <w:b/>
          <w:sz w:val="32"/>
        </w:rPr>
        <w:t>Задача 3.</w:t>
      </w:r>
    </w:p>
    <w:p w:rsidR="00956F3D" w:rsidRDefault="00956F3D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Число 56 уменьшить на 40%.</w:t>
      </w:r>
    </w:p>
    <w:p w:rsidR="00956F3D" w:rsidRDefault="00956F3D" w:rsidP="00960969">
      <w:pPr>
        <w:pStyle w:val="a3"/>
        <w:spacing w:before="240"/>
        <w:ind w:left="1080"/>
        <w:rPr>
          <w:b/>
          <w:sz w:val="32"/>
        </w:rPr>
      </w:pPr>
      <w:r>
        <w:rPr>
          <w:b/>
          <w:sz w:val="32"/>
        </w:rPr>
        <w:t>Решение:</w:t>
      </w:r>
    </w:p>
    <w:p w:rsidR="00956F3D" w:rsidRDefault="00956F3D" w:rsidP="00960969">
      <w:pPr>
        <w:pStyle w:val="a3"/>
        <w:spacing w:before="240"/>
        <w:ind w:left="1080"/>
        <w:rPr>
          <w:sz w:val="32"/>
        </w:rPr>
      </w:pPr>
      <w:r>
        <w:rPr>
          <w:sz w:val="32"/>
        </w:rPr>
        <w:t>56-56∙0,4=56(1-0,4)=33,6</w:t>
      </w:r>
    </w:p>
    <w:p w:rsidR="00956F3D" w:rsidRDefault="00956F3D" w:rsidP="00956F3D">
      <w:pPr>
        <w:pStyle w:val="a3"/>
        <w:numPr>
          <w:ilvl w:val="0"/>
          <w:numId w:val="2"/>
        </w:numPr>
        <w:spacing w:before="240"/>
        <w:rPr>
          <w:b/>
          <w:sz w:val="40"/>
        </w:rPr>
      </w:pPr>
      <w:r w:rsidRPr="00956F3D">
        <w:rPr>
          <w:b/>
          <w:sz w:val="40"/>
        </w:rPr>
        <w:t>Домашнее задание</w:t>
      </w:r>
      <w:r>
        <w:rPr>
          <w:b/>
          <w:sz w:val="40"/>
        </w:rPr>
        <w:t>:</w:t>
      </w:r>
    </w:p>
    <w:p w:rsidR="00956F3D" w:rsidRPr="00956F3D" w:rsidRDefault="00956F3D" w:rsidP="00956F3D">
      <w:pPr>
        <w:spacing w:before="240"/>
        <w:ind w:left="360"/>
        <w:rPr>
          <w:sz w:val="32"/>
        </w:rPr>
      </w:pPr>
      <w:r>
        <w:rPr>
          <w:sz w:val="32"/>
        </w:rPr>
        <w:t>№1576,№1579.</w:t>
      </w:r>
    </w:p>
    <w:p w:rsidR="00956F3D" w:rsidRPr="00956F3D" w:rsidRDefault="00956F3D" w:rsidP="00960969">
      <w:pPr>
        <w:pStyle w:val="a3"/>
        <w:spacing w:before="240"/>
        <w:ind w:left="1080"/>
        <w:rPr>
          <w:sz w:val="32"/>
        </w:rPr>
      </w:pPr>
    </w:p>
    <w:p w:rsidR="00186460" w:rsidRPr="00186460" w:rsidRDefault="00186460" w:rsidP="00207174">
      <w:pPr>
        <w:spacing w:before="240"/>
        <w:ind w:left="1080"/>
        <w:rPr>
          <w:sz w:val="32"/>
        </w:rPr>
      </w:pPr>
      <w:r>
        <w:rPr>
          <w:sz w:val="32"/>
        </w:rPr>
        <w:t xml:space="preserve">         </w:t>
      </w:r>
    </w:p>
    <w:p w:rsidR="005679E1" w:rsidRPr="00186460" w:rsidRDefault="00186460" w:rsidP="005679E1">
      <w:pPr>
        <w:spacing w:before="240"/>
        <w:ind w:left="360"/>
        <w:rPr>
          <w:sz w:val="36"/>
        </w:rPr>
      </w:pPr>
      <w:r>
        <w:rPr>
          <w:sz w:val="36"/>
        </w:rPr>
        <w:t xml:space="preserve">  </w:t>
      </w:r>
    </w:p>
    <w:sectPr w:rsidR="005679E1" w:rsidRPr="00186460" w:rsidSect="004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A92"/>
    <w:multiLevelType w:val="hybridMultilevel"/>
    <w:tmpl w:val="C01C9EB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73734"/>
    <w:multiLevelType w:val="hybridMultilevel"/>
    <w:tmpl w:val="2D8CB08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1521A7"/>
    <w:multiLevelType w:val="hybridMultilevel"/>
    <w:tmpl w:val="8A2081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6F1A72"/>
    <w:multiLevelType w:val="hybridMultilevel"/>
    <w:tmpl w:val="794A755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51868"/>
    <w:multiLevelType w:val="hybridMultilevel"/>
    <w:tmpl w:val="019AE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512963"/>
    <w:multiLevelType w:val="hybridMultilevel"/>
    <w:tmpl w:val="B6BCD4D2"/>
    <w:lvl w:ilvl="0" w:tplc="D0ACF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80C8E"/>
    <w:multiLevelType w:val="hybridMultilevel"/>
    <w:tmpl w:val="8796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030DC"/>
    <w:multiLevelType w:val="hybridMultilevel"/>
    <w:tmpl w:val="4AE4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1E"/>
    <w:rsid w:val="00186460"/>
    <w:rsid w:val="00207174"/>
    <w:rsid w:val="004D2A2F"/>
    <w:rsid w:val="005679E1"/>
    <w:rsid w:val="00697B61"/>
    <w:rsid w:val="00875219"/>
    <w:rsid w:val="008B0C1E"/>
    <w:rsid w:val="00956F3D"/>
    <w:rsid w:val="00960969"/>
    <w:rsid w:val="00C50DB2"/>
    <w:rsid w:val="00D33F9C"/>
    <w:rsid w:val="00EA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1E"/>
    <w:pPr>
      <w:ind w:left="720"/>
      <w:contextualSpacing/>
    </w:pPr>
  </w:style>
  <w:style w:type="table" w:styleId="a4">
    <w:name w:val="Table Grid"/>
    <w:basedOn w:val="a1"/>
    <w:uiPriority w:val="59"/>
    <w:rsid w:val="00C50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2017-06-22T09:06:00Z</dcterms:created>
  <dcterms:modified xsi:type="dcterms:W3CDTF">2017-06-24T08:59:00Z</dcterms:modified>
</cp:coreProperties>
</file>