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0" w:rsidRDefault="00180670" w:rsidP="00E84C01">
      <w:pPr>
        <w:spacing w:after="0"/>
        <w:rPr>
          <w:sz w:val="32"/>
          <w:szCs w:val="32"/>
          <w:lang w:eastAsia="ru-RU"/>
        </w:rPr>
      </w:pPr>
    </w:p>
    <w:p w:rsidR="00180670" w:rsidRDefault="00180670" w:rsidP="00E84C01">
      <w:pPr>
        <w:spacing w:after="0"/>
        <w:rPr>
          <w:sz w:val="32"/>
          <w:szCs w:val="32"/>
          <w:lang w:eastAsia="ru-RU"/>
        </w:rPr>
      </w:pPr>
    </w:p>
    <w:p w:rsidR="00A61B46" w:rsidRDefault="00A61B46" w:rsidP="00A61B4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образовательное учреждение</w:t>
      </w:r>
    </w:p>
    <w:p w:rsidR="00A61B46" w:rsidRDefault="00A61B46" w:rsidP="00A61B46">
      <w:pPr>
        <w:jc w:val="center"/>
        <w:rPr>
          <w:b/>
          <w:sz w:val="32"/>
        </w:rPr>
      </w:pPr>
      <w:r>
        <w:rPr>
          <w:b/>
          <w:sz w:val="32"/>
        </w:rPr>
        <w:t>«Застолбская средняя общеобразовательная школа»</w:t>
      </w: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</w:p>
    <w:p w:rsidR="00180670" w:rsidRDefault="00180670" w:rsidP="00180670">
      <w:pPr>
        <w:jc w:val="center"/>
        <w:rPr>
          <w:b/>
          <w:sz w:val="28"/>
        </w:rPr>
      </w:pPr>
      <w:r>
        <w:rPr>
          <w:b/>
          <w:sz w:val="28"/>
        </w:rPr>
        <w:t>Конспект  урока по географии в 10 классе</w:t>
      </w:r>
    </w:p>
    <w:p w:rsidR="00180670" w:rsidRDefault="00180670" w:rsidP="00180670">
      <w:pPr>
        <w:jc w:val="center"/>
        <w:rPr>
          <w:rStyle w:val="a4"/>
        </w:rPr>
      </w:pPr>
      <w:r>
        <w:rPr>
          <w:b/>
          <w:sz w:val="28"/>
        </w:rPr>
        <w:t xml:space="preserve">Тема: </w:t>
      </w:r>
      <w:r w:rsidRPr="00180670">
        <w:rPr>
          <w:rStyle w:val="a4"/>
          <w:b/>
          <w:color w:val="auto"/>
          <w:sz w:val="36"/>
          <w:szCs w:val="36"/>
        </w:rPr>
        <w:t>«Металлургия мира»</w:t>
      </w:r>
    </w:p>
    <w:p w:rsidR="00180670" w:rsidRDefault="00180670" w:rsidP="00180670">
      <w:pPr>
        <w:rPr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jc w:val="right"/>
        <w:rPr>
          <w:b/>
          <w:sz w:val="28"/>
        </w:rPr>
      </w:pPr>
      <w:r>
        <w:rPr>
          <w:b/>
          <w:sz w:val="28"/>
        </w:rPr>
        <w:t>Учитель географии – Степанова Зоя Петровна</w:t>
      </w: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180670" w:rsidRDefault="00180670" w:rsidP="00180670">
      <w:pPr>
        <w:rPr>
          <w:b/>
          <w:sz w:val="28"/>
        </w:rPr>
      </w:pPr>
    </w:p>
    <w:p w:rsidR="008D715F" w:rsidRDefault="008D715F" w:rsidP="008D715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астолбье</w:t>
      </w:r>
      <w:proofErr w:type="spellEnd"/>
    </w:p>
    <w:p w:rsidR="00180670" w:rsidRDefault="00180670" w:rsidP="008D715F">
      <w:pPr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8D715F" w:rsidRPr="00837718" w:rsidRDefault="008D715F" w:rsidP="008D715F">
      <w:pPr>
        <w:shd w:val="clear" w:color="auto" w:fill="FFFFFF"/>
        <w:spacing w:after="150" w:line="240" w:lineRule="auto"/>
        <w:rPr>
          <w:rFonts w:ascii="Arimo" w:eastAsia="Times New Roman" w:hAnsi="Arimo" w:cs="Arimo"/>
          <w:sz w:val="28"/>
          <w:szCs w:val="28"/>
          <w:u w:val="single"/>
          <w:lang w:eastAsia="ru-RU"/>
        </w:rPr>
      </w:pPr>
      <w:r w:rsidRPr="00837718">
        <w:rPr>
          <w:rFonts w:ascii="Arimo" w:eastAsia="Times New Roman" w:hAnsi="Arimo" w:cs="Arimo"/>
          <w:bCs/>
          <w:sz w:val="28"/>
          <w:szCs w:val="28"/>
          <w:u w:val="single"/>
          <w:lang w:eastAsia="ru-RU"/>
        </w:rPr>
        <w:lastRenderedPageBreak/>
        <w:t>Цель урока:</w:t>
      </w:r>
    </w:p>
    <w:p w:rsidR="008D715F" w:rsidRPr="008D715F" w:rsidRDefault="008D715F" w:rsidP="008D71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mo" w:eastAsia="Times New Roman" w:hAnsi="Arimo" w:cs="Arimo"/>
          <w:sz w:val="28"/>
          <w:szCs w:val="28"/>
          <w:lang w:eastAsia="ru-RU"/>
        </w:rPr>
      </w:pPr>
      <w:r w:rsidRPr="008D715F">
        <w:rPr>
          <w:rFonts w:ascii="Arimo" w:eastAsia="Times New Roman" w:hAnsi="Arimo" w:cs="Arimo"/>
          <w:bCs/>
          <w:sz w:val="28"/>
          <w:szCs w:val="28"/>
          <w:lang w:eastAsia="ru-RU"/>
        </w:rPr>
        <w:t>дать характеристику отрасли черной и цветной металлургии, выделить главное и выявлять причины определяющие особенности размещения предприятий черной и цветной металлургии.</w:t>
      </w:r>
    </w:p>
    <w:p w:rsidR="008D715F" w:rsidRPr="008D715F" w:rsidRDefault="008D715F" w:rsidP="008D71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mo" w:eastAsia="Times New Roman" w:hAnsi="Arimo" w:cs="Arimo"/>
          <w:b/>
          <w:sz w:val="28"/>
          <w:szCs w:val="28"/>
          <w:lang w:eastAsia="ru-RU"/>
        </w:rPr>
      </w:pPr>
      <w:r w:rsidRPr="008D715F">
        <w:rPr>
          <w:rFonts w:ascii="Arimo" w:eastAsia="Times New Roman" w:hAnsi="Arimo" w:cs="Arimo"/>
          <w:bCs/>
          <w:sz w:val="28"/>
          <w:szCs w:val="28"/>
          <w:lang w:eastAsia="ru-RU"/>
        </w:rPr>
        <w:t>Показать роль и особенности черной и цветной металлургии, последовательность производственных процессов в металлургии, факторы размещения отрасли</w:t>
      </w:r>
      <w:r w:rsidRPr="008D715F">
        <w:rPr>
          <w:rFonts w:ascii="Arimo" w:eastAsia="Times New Roman" w:hAnsi="Arimo" w:cs="Arimo"/>
          <w:b/>
          <w:bCs/>
          <w:sz w:val="28"/>
          <w:szCs w:val="28"/>
          <w:lang w:eastAsia="ru-RU"/>
        </w:rPr>
        <w:t>.</w:t>
      </w:r>
    </w:p>
    <w:p w:rsidR="008D715F" w:rsidRPr="008D715F" w:rsidRDefault="008D715F" w:rsidP="008D715F">
      <w:pPr>
        <w:shd w:val="clear" w:color="auto" w:fill="FFFFFF"/>
        <w:spacing w:after="150" w:line="240" w:lineRule="auto"/>
        <w:rPr>
          <w:rFonts w:ascii="Arimo" w:eastAsia="Times New Roman" w:hAnsi="Arimo" w:cs="Arimo"/>
          <w:b/>
          <w:sz w:val="28"/>
          <w:szCs w:val="28"/>
          <w:lang w:eastAsia="ru-RU"/>
        </w:rPr>
      </w:pPr>
    </w:p>
    <w:p w:rsidR="00E84C01" w:rsidRPr="00837718" w:rsidRDefault="00E84C01" w:rsidP="00E84C01">
      <w:pPr>
        <w:spacing w:after="0"/>
        <w:rPr>
          <w:rFonts w:ascii="Arimo" w:hAnsi="Arimo" w:cs="Arimo"/>
          <w:sz w:val="32"/>
          <w:szCs w:val="32"/>
          <w:u w:val="single"/>
          <w:lang w:eastAsia="ru-RU"/>
        </w:rPr>
      </w:pPr>
      <w:r w:rsidRPr="00837718">
        <w:rPr>
          <w:rFonts w:ascii="Arimo" w:hAnsi="Arimo" w:cs="Arimo"/>
          <w:sz w:val="32"/>
          <w:szCs w:val="32"/>
          <w:u w:val="single"/>
          <w:lang w:eastAsia="ru-RU"/>
        </w:rPr>
        <w:t>План урока: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1. Организационный момент.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2. Актуализация опорных знаний.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3. Изучение нового материала.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4. Рефлексия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5. Домашнее задание.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37718">
        <w:rPr>
          <w:rFonts w:ascii="Arimo" w:hAnsi="Arimo" w:cs="Arimo"/>
          <w:sz w:val="28"/>
          <w:szCs w:val="28"/>
          <w:u w:val="single"/>
          <w:lang w:eastAsia="ru-RU"/>
        </w:rPr>
        <w:t>Ход урока:</w:t>
      </w:r>
      <w:r w:rsidRPr="008D715F">
        <w:rPr>
          <w:rFonts w:ascii="Arimo" w:hAnsi="Arimo" w:cs="Arimo"/>
          <w:sz w:val="28"/>
          <w:szCs w:val="28"/>
          <w:lang w:eastAsia="ru-RU"/>
        </w:rPr>
        <w:t> 1.Организационный момент (цель и задачи урока).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2. Актуализация опорных знаний.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Предлагаемые вопросы: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1. Дать характеристику угольной промышленности мира.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2. Дать характеристику нефтяной и газовой промышленности мира.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3. Электроэнергетика мира.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3. Изучение нового материала. Вводная беседа. Что такое металлургия? Какие отрасли вы знаете?</w:t>
      </w:r>
    </w:p>
    <w:p w:rsidR="00E84C01" w:rsidRPr="008D715F" w:rsidRDefault="00E84C01" w:rsidP="00E84C01">
      <w:pPr>
        <w:spacing w:after="0"/>
        <w:rPr>
          <w:rFonts w:ascii="Arimo" w:hAnsi="Arimo" w:cs="Arimo"/>
          <w:sz w:val="28"/>
          <w:szCs w:val="28"/>
          <w:lang w:eastAsia="ru-RU"/>
        </w:rPr>
      </w:pPr>
      <w:r w:rsidRPr="008D715F">
        <w:rPr>
          <w:rFonts w:ascii="Arimo" w:hAnsi="Arimo" w:cs="Arimo"/>
          <w:sz w:val="28"/>
          <w:szCs w:val="28"/>
          <w:lang w:eastAsia="ru-RU"/>
        </w:rPr>
        <w:t>3.1. Рассказ учителя об отраслях мировой промышленности, изменениях в структуре и закономерностях размещения черной и цветной металлургии.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МЕТАЛЛУРГИЯ – </w:t>
      </w:r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 xml:space="preserve">отрасль промышленности, включающая в себя добычу и обогащение рудных </w:t>
      </w:r>
      <w:proofErr w:type="gramStart"/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>ресурсов</w:t>
      </w:r>
      <w:proofErr w:type="gramEnd"/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 xml:space="preserve"> и производство металла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МЕТАЛЛУРГИЯ: </w:t>
      </w:r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>ЧЕРНАЯ (Добыча и обогащение железной руды Чугун, сталь, прокат, ферросплавы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)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</w:p>
    <w:p w:rsidR="00E84C01" w:rsidRPr="008D715F" w:rsidRDefault="00E84C01" w:rsidP="00E84C01">
      <w:pPr>
        <w:spacing w:after="0"/>
        <w:rPr>
          <w:rFonts w:ascii="Arimo" w:hAnsi="Arimo" w:cs="Arimo"/>
          <w:i/>
          <w:color w:val="000000"/>
          <w:sz w:val="28"/>
          <w:szCs w:val="28"/>
          <w:lang w:eastAsia="ru-RU"/>
        </w:rPr>
      </w:pPr>
      <w:proofErr w:type="gramStart"/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>ЦВЕТНАЯ (Добыча сырья и его обогащение.</w:t>
      </w:r>
      <w:proofErr w:type="gramEnd"/>
      <w:r w:rsidRPr="008D715F">
        <w:rPr>
          <w:rFonts w:ascii="Arimo" w:hAnsi="Arimo" w:cs="Arimo"/>
          <w:i/>
          <w:color w:val="000000"/>
          <w:sz w:val="28"/>
          <w:szCs w:val="28"/>
          <w:lang w:eastAsia="ru-RU"/>
        </w:rPr>
        <w:t xml:space="preserve"> (Получение металла, рафинирование Получение сплавов руды чугун, сталь, прокат, ферросплавы )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ЧЕРНАЯ МЕТАЛЛУРГИЯ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Виды проката. Сырье - железная руда, коксующийся уголь, марганцевые и хромовые руды, газ. Электроэнергия, вода, флюсы и огнеупоры - Австралия, Россия, ЮАР, Китай, Украина, Казахстан, ФРГ.  Чугун - выплавляют из железной руды в доменных печах.</w:t>
      </w:r>
    </w:p>
    <w:p w:rsidR="00837718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lastRenderedPageBreak/>
        <w:t xml:space="preserve"> Сталь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- сплав железа с углеродом (2%) и другими металлами. Получают из смеси чугуна со стальным ломом в кислородно-конвертерных и электрических печах. Легированная</w:t>
      </w:r>
      <w:r w:rsid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сталь. Сплав,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содержащий до 10% добавок: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837718" w:rsidRPr="008D715F">
        <w:rPr>
          <w:rFonts w:ascii="Arimo" w:hAnsi="Arimo" w:cs="Arimo"/>
          <w:color w:val="000000"/>
          <w:sz w:val="28"/>
          <w:szCs w:val="28"/>
          <w:lang w:eastAsia="ru-RU"/>
        </w:rPr>
        <w:t>,</w:t>
      </w:r>
      <w:proofErr w:type="gramEnd"/>
      <w:r w:rsidR="00837718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вольфрам,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хром, никель, молибден</w:t>
      </w:r>
      <w:r w:rsidR="00837718">
        <w:rPr>
          <w:rFonts w:ascii="Arimo" w:hAnsi="Arimo" w:cs="Arimo"/>
          <w:color w:val="000000"/>
          <w:sz w:val="28"/>
          <w:szCs w:val="28"/>
          <w:lang w:eastAsia="ru-RU"/>
        </w:rPr>
        <w:t xml:space="preserve">,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ванадий, титан</w:t>
      </w: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Прокат</w:t>
      </w:r>
      <w:r w:rsid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- </w:t>
      </w:r>
      <w:r w:rsidR="00837718">
        <w:rPr>
          <w:rFonts w:ascii="Arimo" w:hAnsi="Arimo" w:cs="Arimo"/>
          <w:color w:val="000000"/>
          <w:sz w:val="28"/>
          <w:szCs w:val="28"/>
          <w:lang w:eastAsia="ru-RU"/>
        </w:rPr>
        <w:t xml:space="preserve"> п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родукция, получаемая на прокатных станах путём прокатки: листы, полосы, рельсы, балки 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…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Определите основные районы добычи железных руд и выплавки стали.</w:t>
      </w:r>
      <w:r w:rsid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Железная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руд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а  д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обывает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ся в 50 странах мира: </w:t>
      </w:r>
      <w:proofErr w:type="gramStart"/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Восточная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Европа, Азия, Южная Америка, Северная Америка, </w:t>
      </w:r>
      <w:r w:rsidR="00837718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Африка, Западная Европа, Австралия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proofErr w:type="gramEnd"/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Импортеры железной руды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 Япония, Китай, ФРГ, Южная Корея, Великобритания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proofErr w:type="gramEnd"/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Лидеры по добыче руды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</w:t>
      </w:r>
      <w:r w:rsidR="00096615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Россия, Бразилия, Канад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а, США, Австралия, Индия, Китай.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Лидеры по выплавке стали: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Китай, Япония, США, Россия, ФРГ, Республика Корея, Украина, Бразилия, Италия, Индия, Франция, Канада, Великобритания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proofErr w:type="gramEnd"/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Марганцевые руды: ЮАР, Габон, Индия, Украина, Австралия. Бразилия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Хромовые руды: Зимбабве, Казахстан, Турция, Иран, Филиппины, ЮАР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ТИПЫ МЕТАЛЛУРГИЧЕСКИХ БАЗ</w:t>
      </w:r>
      <w:r w:rsid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: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1. Базы, работающие на своей руде и на своем угле. 2.Базы, работающие на привозном угле и своей руде или своем угле и привозной руде. 3.Базы, расположенные на транспортных потоках угля или около потребителя.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ФАКТОРЫ РАЗМЕЩЕНИЯ ЧЕРНОЙ МЕТАЛЛУРГИИ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1.Сырьевой-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близость к месторождениям руды.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2.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Топливны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наличие месторождений коксующего угля.</w:t>
      </w:r>
    </w:p>
    <w:p w:rsidR="005F4B70" w:rsidRPr="008D715F" w:rsidRDefault="005F4B70" w:rsidP="005F4B70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3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. </w:t>
      </w: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Экологический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- предприятия чёрной металлургии, устаревшие и использующие доменный процесс</w:t>
      </w:r>
      <w:r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3.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Транспортны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й-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для предприятий, работающих на привозном сырье, вдали от источников руды и угля 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5.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потребительский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Наличие крупных машиностроительных центров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ПЕРСПЕКТИВЫ РАЗВИТИЯ ЧЕРНОЙ </w:t>
      </w:r>
      <w:r w:rsidR="00096615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МЕТАЛЛУРГИИ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1.Использование метода непрерывной разливки стали, внепечная металлургия (</w:t>
      </w:r>
      <w:proofErr w:type="spell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бездоменная</w:t>
      </w:r>
      <w:proofErr w:type="spell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), микролегирование.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2.Создание мини-заводов: США, Япония, Италия, Испания, Мексика, Бразилия.</w:t>
      </w:r>
    </w:p>
    <w:p w:rsidR="005F4B70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lastRenderedPageBreak/>
        <w:t>3.</w:t>
      </w:r>
      <w:r w:rsidR="005F4B70" w:rsidRP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 w:rsidRPr="008D715F">
        <w:rPr>
          <w:rFonts w:ascii="Arimo" w:hAnsi="Arimo" w:cs="Arimo"/>
          <w:color w:val="000000"/>
          <w:sz w:val="28"/>
          <w:szCs w:val="28"/>
          <w:lang w:eastAsia="ru-RU"/>
        </w:rPr>
        <w:t>Использование вторичного сырья (стального лома). Создание крупных стальных монополий (ТНК).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4.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Увеличение доли развивающихся стран и сокращение доли развитых стран в общемировой выплавке чёрных металлов.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ЦВЕТНАЯ МЕТАЛЛУРГИЯ </w:t>
      </w:r>
    </w:p>
    <w:p w:rsidR="005F4B70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 xml:space="preserve">Производит 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70 металлов: 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Тяжелые: медь, свинец, цинк, олово, никель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Легкие: алюминий, магний, титан 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Малые: висмут, кадмий, сурьма, мышьяк, кобальт, ртуть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Легирующие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 вольфрам, молибден, тантал, ниобий, ванадий. Благородные: золото, серебро, платина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Рассеянные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 цирконий, галлий, индий, германий, селен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Факторы размещения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1. Сырьевой (для получения 1 тонны меди необходимо переработат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>ь 100 тонн руды, 1 тонна олова около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300 тонн руды)</w:t>
      </w:r>
    </w:p>
    <w:p w:rsidR="005F4B70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2.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Энергетический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 xml:space="preserve"> 3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.Водный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Районы по добыче руд цветных металлов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: США, Австралия, Канада, Россия, Казахстан, Мексика, Перу, Китай, Германия, Малайзия,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Таиланд, Индонезия, Нигерия,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ДР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Конго, Руанда, Боливия, Бразилия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837718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Центры производства: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США, Австралия, Канада, 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Россия, Казахстан, 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Мексика, Перу, Китай, Германия и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Япония, Франция, Италия, Великобритания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АЛЮМИНИЕВАЯ ПРОМЫШЛЕННОСТЬ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Сырье: бокситы, нефелины, алуниты Основной потребитель: машиностроение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(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авиа-космическая</w:t>
      </w:r>
      <w:proofErr w:type="spell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промышленность), электроэнергетика.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Добыча бокситов: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Австралия,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Гвинея, Ямайка, Бразилия, Китай, Суринам, Россия, Венесуэла, Индия, Казахстан, Греция,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Венгрия.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Получение перви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>чного алюминия: окись алюминия</w:t>
      </w:r>
      <w:proofErr w:type="gramStart"/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,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где есть топливо и известь. Получение вторичного алюминия из металлолома и извлечением металла через электролиз (где есть дешёвая электроэнергия). Получение сплавов алюминия</w:t>
      </w:r>
      <w:r w:rsidR="00096615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Лидеры по производству алюминия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: США, 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Россия, Канада, Бразилия (ГЭС), Великобри</w:t>
      </w:r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>тания, Нидерланды, Бахрейн</w:t>
      </w:r>
      <w:proofErr w:type="gramStart"/>
      <w:r w:rsidR="00FC2444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,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Китай, Австралия, Индия (ТЭС), Франция (АЭС) и Германия, Япония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МЕДНАЯ ПРОМЫШЛЕННОСТЬ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Продукция: черновая медь, рафинированная медь, сплавы. Основной потребитель: машиностроение (автомобилестроение, приборостроение). 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lastRenderedPageBreak/>
        <w:t xml:space="preserve">1. Добыча медных руд – Россия, Чили, США, Замбия,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ДР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Конго, Казахстан, Канада, Перу, Мексика, Китай, Австралия, Польша, </w:t>
      </w:r>
      <w:proofErr w:type="spell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Папуа-Новая</w:t>
      </w:r>
      <w:proofErr w:type="spell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Гвинея.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2. Обогащение (концентрат содержит 35% меди) – США, Чили, Япония, Замбия, Заир, Канада. 3. Производство рафинированной меди (98% меди) – США, Россия, Казахстан, Чили, Япония, Россия, Казахстан, Канада, Китай, ФРГ, Польша. 3. Сплавы: латунь (+цинк), бронза (+олово), бериллиевая бронза.</w:t>
      </w:r>
    </w:p>
    <w:p w:rsidR="00E84C01" w:rsidRP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Рефлексия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1 Страна, осуществляющая добычу железной руды, выплавку стали и их экспорт: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А) Япония Б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)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талия</w:t>
      </w:r>
      <w:r w:rsid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В)Бразилия Г)Либерия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2 Лидер по производству стали: А) США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Б) Китай В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) Япония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proofErr w:type="gramEnd"/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3 Лидер по производству алюминия: А) США Б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) Китай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В) Южная Корея Г) Канада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4 Страна-лидер по импорту железной руды: А)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ФРГ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Б) Китай В) Япония 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5 Страны – экспортёры меди: А)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Чили и Перу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Б) Италия и Великобритания В) Россия и США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.</w:t>
      </w:r>
      <w:proofErr w:type="gramEnd"/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В цветной металлургии наблюдается значительный разрыв между районами добычи, обогащения руды и производством металла. Где сосредоточен первый этап производства цветных металлов?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1) Развитые страны 2)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Развивающие страны 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 xml:space="preserve">2.Выберете 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страны, в которых производство алюминия </w:t>
      </w:r>
      <w:proofErr w:type="gramStart"/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-о</w:t>
      </w:r>
      <w:proofErr w:type="gramEnd"/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трасль международной специализации: 1</w:t>
      </w:r>
      <w:r w:rsidR="00E84C01"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) Норвегия2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) Таиланд</w:t>
      </w:r>
      <w:r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3) Пакистан 4) Канада5) Австралия 6) Нигерия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3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.Какая страна является лидером по всем показателям цветной металлургии:1) Канада 2)Италия 3) США 4)Австралия 5)Япония 6) Россия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1. Установите соответствие: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Главный фактор размещения предприятий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: Сырьевой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i/>
          <w:color w:val="000000"/>
          <w:sz w:val="28"/>
          <w:szCs w:val="28"/>
          <w:u w:val="single"/>
          <w:lang w:eastAsia="ru-RU"/>
        </w:rPr>
        <w:t>Потребительский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Энергетический Металл: А.</w:t>
      </w:r>
      <w:r w:rsidRPr="008D715F">
        <w:rPr>
          <w:rFonts w:ascii="Arimo" w:hAnsi="Arimo" w:cs="Arimo"/>
          <w:i/>
          <w:color w:val="000000"/>
          <w:sz w:val="28"/>
          <w:szCs w:val="28"/>
          <w:u w:val="single"/>
          <w:lang w:eastAsia="ru-RU"/>
        </w:rPr>
        <w:t>Черновой алюминий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Б. </w:t>
      </w: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Черновая медь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В. Чугун и сталь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2. Выберите верные утверждения: 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Главными странами по размерам добычи железной руды являются Китай, Бразилия, Австралия и Россия; В медной промышленности главный фактор производства -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сырьевой;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Африканский Медный пояс протянулся по территории Конго и Замбии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lastRenderedPageBreak/>
        <w:t xml:space="preserve"> Австралийский Союз - 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единственная страна из первой пятёрки стран по размерам добычи бокситов, входящая в первую десятку стран – производителей алюминия.</w:t>
      </w:r>
    </w:p>
    <w:p w:rsidR="00E84C01" w:rsidRPr="008D715F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2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>. Какие страны относятся к «великим горнодобывающим странам»? 1) Канада, США, Австралия 2) Китай, Индия, Марокко 3) Чили, Мексика, Алжир 4) Япония, Франция, ЮАР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2. Укажите страну, являющуюся мировым лидером по выплавке стали. 1 ) Япония 3) США 2) Китай 4) Россия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З. Какая страна, не имея своей рудной базы, входит в десятку стран-лидеров по выплавке стали? 1 ) Австралия 2) Япония 3) США 4) Россия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4. Какие страны являются лидерами по добыче железной руды? 1) Китай и Бразилия 2) Австралия и Аргентина 3) Япония и Швеция 4) США и Канада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5. Какая страна занимает второе место по объему выплавленной стали? 1) США 2) Япония 3) Россия 4) Индия</w:t>
      </w:r>
    </w:p>
    <w:p w:rsidR="005F4B70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6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. Выберите неверное утверждение. </w:t>
      </w:r>
    </w:p>
    <w:p w:rsidR="005F4B70" w:rsidRDefault="00E84C01" w:rsidP="005F4B70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1) Ориентация черной металлургии на топливно-сырьевые базы </w:t>
      </w:r>
      <w:r w:rsidR="00837718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в эпоху НТР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усилилась.</w:t>
      </w:r>
      <w:r w:rsidR="005F4B70" w:rsidRP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</w:p>
    <w:p w:rsidR="005F4B70" w:rsidRPr="008D715F" w:rsidRDefault="005F4B70" w:rsidP="005F4B70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>2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) Ориентируясь на мировые потоки руды и угля, металлургия Японии тяготеет к мировым портам.</w:t>
      </w:r>
    </w:p>
    <w:p w:rsidR="005F4B70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3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) Усилилась ориентация металлургии на потребителя.</w:t>
      </w:r>
    </w:p>
    <w:p w:rsidR="005F4B70" w:rsidRDefault="005F4B70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>
        <w:rPr>
          <w:rFonts w:ascii="Arimo" w:hAnsi="Arimo" w:cs="Arimo"/>
          <w:color w:val="000000"/>
          <w:sz w:val="28"/>
          <w:szCs w:val="28"/>
          <w:lang w:eastAsia="ru-RU"/>
        </w:rPr>
        <w:t xml:space="preserve"> 4</w:t>
      </w:r>
      <w:r w:rsidR="00E84C01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) Ориентация на потребителя привела к переходу от строительства заводов-гигантов к строительству мини-заводов.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u w:val="single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Вопрос 1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Почему в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некоторых странах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основные центры черной металлургии– </w:t>
      </w: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во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внутренних районах, а в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других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– на побережье?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proofErr w:type="gramStart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( Ответ</w:t>
      </w:r>
      <w:r w:rsidR="00096615">
        <w:rPr>
          <w:rFonts w:ascii="Arimo" w:hAnsi="Arimo" w:cs="Arimo"/>
          <w:color w:val="000000"/>
          <w:sz w:val="28"/>
          <w:szCs w:val="28"/>
          <w:lang w:eastAsia="ru-RU"/>
        </w:rPr>
        <w:t>:</w:t>
      </w:r>
      <w:proofErr w:type="gramEnd"/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В 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тех </w:t>
      </w:r>
      <w:proofErr w:type="gramStart"/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>странах</w:t>
      </w:r>
      <w:proofErr w:type="gramEnd"/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где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нет сырья и топлива, закупая его</w:t>
      </w:r>
      <w:r w:rsidR="00096615">
        <w:rPr>
          <w:rFonts w:ascii="Arimo" w:hAnsi="Arimo" w:cs="Arimo"/>
          <w:color w:val="000000"/>
          <w:sz w:val="28"/>
          <w:szCs w:val="28"/>
          <w:lang w:eastAsia="ru-RU"/>
        </w:rPr>
        <w:t>,</w:t>
      </w:r>
      <w:r w:rsidR="005F4B70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производство </w:t>
      </w:r>
      <w:r w:rsidR="00837718" w:rsidRPr="008D715F">
        <w:rPr>
          <w:rFonts w:ascii="Arimo" w:hAnsi="Arimo" w:cs="Arimo"/>
          <w:color w:val="000000"/>
          <w:sz w:val="28"/>
          <w:szCs w:val="28"/>
          <w:lang w:eastAsia="ru-RU"/>
        </w:rPr>
        <w:t>размещает</w:t>
      </w:r>
      <w:r w:rsidR="00837718">
        <w:rPr>
          <w:rFonts w:ascii="Arimo" w:hAnsi="Arimo" w:cs="Arimo"/>
          <w:color w:val="000000"/>
          <w:sz w:val="28"/>
          <w:szCs w:val="28"/>
          <w:lang w:eastAsia="ru-RU"/>
        </w:rPr>
        <w:t>ся</w:t>
      </w:r>
      <w:r w:rsidR="00837718"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в портах)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Вопрос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2. Какие из развивающихся стран имеют «верхние этажи» цветной металлургии на своей территории?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Китай, Бразилия, Чили (ГЭС и развитие машиностроения) 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Вопрос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3. Почему Китай, Бразилия, Чили, Индия размещают и развивают цветную металлургию?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(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Сырьевая база, ГЭС, вынос «грязных» производств из развитых стран)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Вопрос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4. Назовите страны-лидеры по добыче свинца и цинка (США,</w:t>
      </w:r>
      <w:r w:rsidR="00096615">
        <w:rPr>
          <w:rFonts w:ascii="Arimo" w:hAnsi="Arimo" w:cs="Arimo"/>
          <w:color w:val="000000"/>
          <w:sz w:val="28"/>
          <w:szCs w:val="28"/>
          <w:lang w:eastAsia="ru-RU"/>
        </w:rPr>
        <w:t xml:space="preserve"> 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>Австралия, Канада, Перу, Мексика, Россия)</w:t>
      </w:r>
    </w:p>
    <w:p w:rsidR="00E84C01" w:rsidRPr="008D715F" w:rsidRDefault="00E84C01" w:rsidP="00E84C01">
      <w:pPr>
        <w:spacing w:after="0"/>
        <w:rPr>
          <w:rFonts w:ascii="Arimo" w:hAnsi="Arimo" w:cs="Arimo"/>
          <w:color w:val="000000"/>
          <w:sz w:val="28"/>
          <w:szCs w:val="28"/>
          <w:lang w:eastAsia="ru-RU"/>
        </w:rPr>
      </w:pPr>
      <w:r w:rsidRPr="008D715F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>Вопрос</w:t>
      </w:r>
      <w:r w:rsidRPr="008D715F">
        <w:rPr>
          <w:rFonts w:ascii="Arimo" w:hAnsi="Arimo" w:cs="Arimo"/>
          <w:color w:val="000000"/>
          <w:sz w:val="28"/>
          <w:szCs w:val="28"/>
          <w:lang w:eastAsia="ru-RU"/>
        </w:rPr>
        <w:t xml:space="preserve"> 5. Назовите страны - лидеры по добыче олова. (Малайзия, Таиланд, Индонезия, Китай, Россия, Нигерия, Бразилия)</w:t>
      </w:r>
    </w:p>
    <w:p w:rsidR="008D715F" w:rsidRPr="008D715F" w:rsidRDefault="00E84C01" w:rsidP="008D715F">
      <w:pPr>
        <w:shd w:val="clear" w:color="auto" w:fill="FFFFFF"/>
        <w:spacing w:after="150" w:line="240" w:lineRule="auto"/>
        <w:rPr>
          <w:rFonts w:ascii="Arimo" w:eastAsia="Times New Roman" w:hAnsi="Arimo" w:cs="Arimo"/>
          <w:sz w:val="28"/>
          <w:szCs w:val="28"/>
          <w:lang w:eastAsia="ru-RU"/>
        </w:rPr>
      </w:pPr>
      <w:r w:rsidRPr="005F4B70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lastRenderedPageBreak/>
        <w:t>На дом:</w:t>
      </w:r>
      <w:r w:rsidR="00FC2444">
        <w:rPr>
          <w:rFonts w:ascii="Arimo" w:hAnsi="Arimo" w:cs="Arimo"/>
          <w:color w:val="000000"/>
          <w:sz w:val="28"/>
          <w:szCs w:val="28"/>
          <w:u w:val="single"/>
          <w:lang w:eastAsia="ru-RU"/>
        </w:rPr>
        <w:t xml:space="preserve"> </w:t>
      </w:r>
      <w:r w:rsidR="003C5177">
        <w:rPr>
          <w:rFonts w:ascii="Arimo" w:hAnsi="Arimo" w:cs="Arimo"/>
          <w:color w:val="000000"/>
          <w:sz w:val="28"/>
          <w:szCs w:val="28"/>
          <w:lang w:eastAsia="ru-RU"/>
        </w:rPr>
        <w:t>стр.131- 137</w:t>
      </w:r>
      <w:r w:rsidR="008D715F" w:rsidRPr="008D715F">
        <w:rPr>
          <w:rFonts w:ascii="Arimo" w:hAnsi="Arimo" w:cs="Arimo"/>
          <w:color w:val="000000"/>
          <w:sz w:val="28"/>
          <w:szCs w:val="28"/>
          <w:lang w:eastAsia="ru-RU"/>
        </w:rPr>
        <w:t>,</w:t>
      </w:r>
      <w:r w:rsidR="008D715F" w:rsidRPr="008D715F">
        <w:rPr>
          <w:rFonts w:ascii="Arimo" w:eastAsia="Times New Roman" w:hAnsi="Arimo" w:cs="Arimo"/>
          <w:sz w:val="28"/>
          <w:szCs w:val="28"/>
          <w:lang w:eastAsia="ru-RU"/>
        </w:rPr>
        <w:t xml:space="preserve"> работа по карте.</w:t>
      </w:r>
    </w:p>
    <w:p w:rsidR="0030560C" w:rsidRDefault="0030560C">
      <w:pPr>
        <w:rPr>
          <w:rFonts w:ascii="Arimo" w:hAnsi="Arimo" w:cs="Arimo"/>
          <w:sz w:val="28"/>
          <w:szCs w:val="28"/>
        </w:rPr>
      </w:pPr>
    </w:p>
    <w:p w:rsidR="005F4B70" w:rsidRPr="005F4B70" w:rsidRDefault="005F4B70">
      <w:pPr>
        <w:rPr>
          <w:rFonts w:ascii="Arimo" w:hAnsi="Arimo" w:cs="Arimo"/>
          <w:sz w:val="28"/>
          <w:szCs w:val="28"/>
          <w:u w:val="single"/>
        </w:rPr>
      </w:pPr>
      <w:r w:rsidRPr="005F4B70">
        <w:rPr>
          <w:rFonts w:ascii="Arimo" w:hAnsi="Arimo" w:cs="Arimo"/>
          <w:sz w:val="28"/>
          <w:szCs w:val="28"/>
          <w:u w:val="single"/>
        </w:rPr>
        <w:t>Используемая литература:</w:t>
      </w:r>
    </w:p>
    <w:p w:rsidR="005F4B70" w:rsidRDefault="005F4B70">
      <w:pPr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 xml:space="preserve">1.В.В. Барабанов, С.Е. </w:t>
      </w:r>
      <w:proofErr w:type="spellStart"/>
      <w:r>
        <w:rPr>
          <w:rFonts w:ascii="Arimo" w:hAnsi="Arimo" w:cs="Arimo"/>
          <w:sz w:val="28"/>
          <w:szCs w:val="28"/>
        </w:rPr>
        <w:t>Дюкова</w:t>
      </w:r>
      <w:proofErr w:type="spellEnd"/>
      <w:r>
        <w:rPr>
          <w:rFonts w:ascii="Arimo" w:hAnsi="Arimo" w:cs="Arimo"/>
          <w:sz w:val="28"/>
          <w:szCs w:val="28"/>
        </w:rPr>
        <w:t>. Справочные материалы по географии – АСТ «</w:t>
      </w:r>
      <w:proofErr w:type="spellStart"/>
      <w:r>
        <w:rPr>
          <w:rFonts w:ascii="Arimo" w:hAnsi="Arimo" w:cs="Arimo"/>
          <w:sz w:val="28"/>
          <w:szCs w:val="28"/>
        </w:rPr>
        <w:t>Астрель</w:t>
      </w:r>
      <w:proofErr w:type="spellEnd"/>
      <w:r>
        <w:rPr>
          <w:rFonts w:ascii="Arimo" w:hAnsi="Arimo" w:cs="Arimo"/>
          <w:sz w:val="28"/>
          <w:szCs w:val="28"/>
        </w:rPr>
        <w:t xml:space="preserve"> Москва» 2014 год.</w:t>
      </w:r>
    </w:p>
    <w:p w:rsidR="005F4B70" w:rsidRDefault="005F4B70">
      <w:pPr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 xml:space="preserve">2.Лапец Ю.Г., </w:t>
      </w:r>
      <w:proofErr w:type="spellStart"/>
      <w:r>
        <w:rPr>
          <w:rFonts w:ascii="Arimo" w:hAnsi="Arimo" w:cs="Arimo"/>
          <w:sz w:val="28"/>
          <w:szCs w:val="28"/>
        </w:rPr>
        <w:t>Пуляркин</w:t>
      </w:r>
      <w:proofErr w:type="spellEnd"/>
      <w:r w:rsidR="00FC2444">
        <w:rPr>
          <w:rFonts w:ascii="Arimo" w:hAnsi="Arimo" w:cs="Arimo"/>
          <w:sz w:val="28"/>
          <w:szCs w:val="28"/>
        </w:rPr>
        <w:t xml:space="preserve"> </w:t>
      </w:r>
      <w:r>
        <w:rPr>
          <w:rFonts w:ascii="Arimo" w:hAnsi="Arimo" w:cs="Arimo"/>
          <w:sz w:val="28"/>
          <w:szCs w:val="28"/>
        </w:rPr>
        <w:t xml:space="preserve"> В.А. География мирового хозяйства – М: ВЛАДОС, 2009.</w:t>
      </w:r>
    </w:p>
    <w:p w:rsidR="005F4B70" w:rsidRDefault="005F4B70">
      <w:pPr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 xml:space="preserve">3.Максаковский В.П. Экономическая и социальная география мира: Учеб. Для 10 </w:t>
      </w:r>
      <w:proofErr w:type="spellStart"/>
      <w:r>
        <w:rPr>
          <w:rFonts w:ascii="Arimo" w:hAnsi="Arimo" w:cs="Arimo"/>
          <w:sz w:val="28"/>
          <w:szCs w:val="28"/>
        </w:rPr>
        <w:t>кл</w:t>
      </w:r>
      <w:proofErr w:type="spellEnd"/>
      <w:r>
        <w:rPr>
          <w:rFonts w:ascii="Arimo" w:hAnsi="Arimo" w:cs="Arimo"/>
          <w:sz w:val="28"/>
          <w:szCs w:val="28"/>
        </w:rPr>
        <w:t xml:space="preserve">. </w:t>
      </w:r>
      <w:proofErr w:type="spellStart"/>
      <w:r>
        <w:rPr>
          <w:rFonts w:ascii="Arimo" w:hAnsi="Arimo" w:cs="Arimo"/>
          <w:sz w:val="28"/>
          <w:szCs w:val="28"/>
        </w:rPr>
        <w:t>общеобразоват</w:t>
      </w:r>
      <w:proofErr w:type="spellEnd"/>
      <w:r>
        <w:rPr>
          <w:rFonts w:ascii="Arimo" w:hAnsi="Arimo" w:cs="Arimo"/>
          <w:sz w:val="28"/>
          <w:szCs w:val="28"/>
        </w:rPr>
        <w:t xml:space="preserve">. учреждений. – М: Просвещение, 2010. </w:t>
      </w:r>
    </w:p>
    <w:p w:rsidR="005F4B70" w:rsidRPr="008D715F" w:rsidRDefault="005F4B70">
      <w:pPr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4. Экзаменационные вопросы и ответы. География 10-11 выпускные классы: Учебное пособие, - М.:АСТ – ПРЕСС, 2012.</w:t>
      </w:r>
    </w:p>
    <w:sectPr w:rsidR="005F4B70" w:rsidRPr="008D715F" w:rsidSect="003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1D1"/>
    <w:multiLevelType w:val="multilevel"/>
    <w:tmpl w:val="F128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752D7"/>
    <w:multiLevelType w:val="multilevel"/>
    <w:tmpl w:val="6D9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01B31"/>
    <w:multiLevelType w:val="multilevel"/>
    <w:tmpl w:val="9D1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6925"/>
    <w:multiLevelType w:val="multilevel"/>
    <w:tmpl w:val="21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00411"/>
    <w:multiLevelType w:val="multilevel"/>
    <w:tmpl w:val="3B8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77825"/>
    <w:multiLevelType w:val="multilevel"/>
    <w:tmpl w:val="CD2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01"/>
    <w:rsid w:val="00057A7F"/>
    <w:rsid w:val="00096615"/>
    <w:rsid w:val="000D6F18"/>
    <w:rsid w:val="00180670"/>
    <w:rsid w:val="0030560C"/>
    <w:rsid w:val="003C5177"/>
    <w:rsid w:val="005F4B70"/>
    <w:rsid w:val="00760C5C"/>
    <w:rsid w:val="00837718"/>
    <w:rsid w:val="008D715F"/>
    <w:rsid w:val="00A170E3"/>
    <w:rsid w:val="00A61B46"/>
    <w:rsid w:val="00B26562"/>
    <w:rsid w:val="00BB2AA8"/>
    <w:rsid w:val="00E84C01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1"/>
  </w:style>
  <w:style w:type="paragraph" w:styleId="3">
    <w:name w:val="heading 3"/>
    <w:basedOn w:val="a"/>
    <w:link w:val="30"/>
    <w:uiPriority w:val="9"/>
    <w:qFormat/>
    <w:rsid w:val="008D7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0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D7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D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15F"/>
    <w:rPr>
      <w:b/>
      <w:bCs/>
    </w:rPr>
  </w:style>
  <w:style w:type="character" w:styleId="a7">
    <w:name w:val="Hyperlink"/>
    <w:basedOn w:val="a0"/>
    <w:uiPriority w:val="99"/>
    <w:semiHidden/>
    <w:unhideWhenUsed/>
    <w:rsid w:val="008D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71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13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7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31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8ED9-4FCF-47D9-9C45-3DE78B5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1450</Words>
  <Characters>8267</Characters>
  <Application>Microsoft Office Word</Application>
  <DocSecurity>0</DocSecurity>
  <Lines>68</Lines>
  <Paragraphs>19</Paragraphs>
  <ScaleCrop>false</ScaleCrop>
  <Company>Hewlett-Packard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2017-08-24T23:20:00Z</dcterms:created>
  <dcterms:modified xsi:type="dcterms:W3CDTF">2017-09-13T09:45:00Z</dcterms:modified>
</cp:coreProperties>
</file>