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E1" w:rsidRDefault="003C32E1" w:rsidP="003C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725">
        <w:rPr>
          <w:rFonts w:ascii="Times New Roman" w:hAnsi="Times New Roman"/>
          <w:b/>
          <w:sz w:val="24"/>
          <w:szCs w:val="24"/>
        </w:rPr>
        <w:t xml:space="preserve">Контрольная работа по  литературе для учащихся 8 класса за </w:t>
      </w:r>
      <w:r w:rsidRPr="007B272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2725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3C32E1" w:rsidRPr="007B2725" w:rsidRDefault="003C32E1" w:rsidP="003C3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2E1" w:rsidRPr="00E95915" w:rsidRDefault="003C32E1" w:rsidP="003C32E1">
      <w:pPr>
        <w:pStyle w:val="a3"/>
        <w:rPr>
          <w:rFonts w:ascii="Times New Roman" w:hAnsi="Times New Roman"/>
          <w:b/>
          <w:sz w:val="24"/>
          <w:szCs w:val="24"/>
        </w:rPr>
      </w:pPr>
      <w:r w:rsidRPr="00E95915">
        <w:rPr>
          <w:rFonts w:ascii="Times New Roman" w:hAnsi="Times New Roman"/>
          <w:b/>
          <w:sz w:val="24"/>
          <w:szCs w:val="24"/>
        </w:rPr>
        <w:t>1. Подпишите портреты писателей буквами</w:t>
      </w:r>
      <w:proofErr w:type="gramStart"/>
      <w:r w:rsidRPr="00E9591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95915">
        <w:rPr>
          <w:rFonts w:ascii="Times New Roman" w:hAnsi="Times New Roman"/>
          <w:b/>
          <w:sz w:val="24"/>
          <w:szCs w:val="24"/>
        </w:rPr>
        <w:t>, Б и т.д. (см. перечень внизу).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582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14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7B27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8220" cy="11430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7B27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4306" cy="11430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15" t="16752" r="29292" b="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31" cy="115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675F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7465" cy="1135380"/>
            <wp:effectExtent l="19050" t="0" r="7885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23" r="13833" b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8476" cy="1066800"/>
            <wp:effectExtent l="19050" t="0" r="117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907" t="8845" r="20744" b="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59" cy="106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6487" cy="1066800"/>
            <wp:effectExtent l="19050" t="0" r="646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99" cy="10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8141" cy="10744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3" cy="10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810" cy="10515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91" cy="10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  И.А.Бунин                   </w:t>
      </w:r>
      <w:r>
        <w:rPr>
          <w:rFonts w:ascii="Times New Roman" w:hAnsi="Times New Roman"/>
          <w:b/>
          <w:sz w:val="24"/>
          <w:szCs w:val="24"/>
        </w:rPr>
        <w:t xml:space="preserve">Д.   </w:t>
      </w:r>
      <w:r>
        <w:rPr>
          <w:rFonts w:ascii="Times New Roman" w:hAnsi="Times New Roman"/>
          <w:sz w:val="24"/>
          <w:szCs w:val="24"/>
        </w:rPr>
        <w:t xml:space="preserve">И.С.Шмелёв              </w:t>
      </w:r>
      <w:r w:rsidRPr="00734480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   А.И.Куприн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  В.П.Астафьев               </w:t>
      </w:r>
      <w:r w:rsidRPr="004206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  А.П.Чехов                 </w:t>
      </w:r>
      <w:r w:rsidRPr="004206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  А.П.Платонов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  Л.Н.Толстой                 </w:t>
      </w:r>
      <w:r w:rsidRPr="0042067B">
        <w:rPr>
          <w:rFonts w:ascii="Times New Roman" w:hAnsi="Times New Roman"/>
          <w:b/>
          <w:sz w:val="24"/>
          <w:szCs w:val="24"/>
        </w:rPr>
        <w:t>Ё.</w:t>
      </w:r>
      <w:r>
        <w:rPr>
          <w:rFonts w:ascii="Times New Roman" w:hAnsi="Times New Roman"/>
          <w:sz w:val="24"/>
          <w:szCs w:val="24"/>
        </w:rPr>
        <w:t xml:space="preserve">   С.А.Есенин               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 А.Т.Твардовский         </w:t>
      </w:r>
      <w:r w:rsidRPr="0042067B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   А.А.Блок</w:t>
      </w:r>
      <w:r w:rsidRPr="004206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C32E1" w:rsidRPr="002F442B" w:rsidRDefault="003C32E1" w:rsidP="003C32E1">
      <w:pPr>
        <w:rPr>
          <w:rFonts w:ascii="Times New Roman" w:hAnsi="Times New Roman"/>
          <w:b/>
          <w:sz w:val="24"/>
          <w:szCs w:val="24"/>
        </w:rPr>
      </w:pPr>
      <w:r w:rsidRPr="002F442B">
        <w:rPr>
          <w:rFonts w:ascii="Times New Roman" w:hAnsi="Times New Roman"/>
          <w:b/>
          <w:sz w:val="24"/>
          <w:szCs w:val="24"/>
        </w:rPr>
        <w:t xml:space="preserve">2. </w:t>
      </w:r>
    </w:p>
    <w:tbl>
      <w:tblPr>
        <w:tblStyle w:val="a4"/>
        <w:tblW w:w="9769" w:type="dxa"/>
        <w:jc w:val="center"/>
        <w:tblInd w:w="-245" w:type="dxa"/>
        <w:tblLook w:val="04A0"/>
      </w:tblPr>
      <w:tblGrid>
        <w:gridCol w:w="2366"/>
        <w:gridCol w:w="2709"/>
        <w:gridCol w:w="514"/>
        <w:gridCol w:w="4180"/>
      </w:tblGrid>
      <w:tr w:rsidR="003C32E1" w:rsidRPr="005141C9" w:rsidTr="007A2EAE">
        <w:trPr>
          <w:trHeight w:val="237"/>
          <w:jc w:val="center"/>
        </w:trPr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141C9">
              <w:rPr>
                <w:rFonts w:ascii="Times New Roman" w:hAnsi="Times New Roman"/>
                <w:b/>
                <w:sz w:val="24"/>
                <w:szCs w:val="24"/>
              </w:rPr>
              <w:t>. Сопоставьте</w:t>
            </w:r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/>
                <w:b/>
                <w:sz w:val="24"/>
                <w:szCs w:val="24"/>
              </w:rPr>
              <w:t>автора и произведение:</w:t>
            </w:r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(пример:</w:t>
            </w:r>
            <w:proofErr w:type="gramEnd"/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1-А, 2-Б и т.д.)</w:t>
            </w:r>
            <w:proofErr w:type="gramEnd"/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Куприн А.И.     </w:t>
            </w:r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Чехов А.П.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Бунин И.А.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Шмелёв И.С..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Астафьев В.П.</w:t>
            </w:r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Платонов А.П.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«Возвращение»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я стал писателем»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«О любви»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«Куст сирени»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«Кавказ»</w:t>
            </w:r>
          </w:p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««Фотография, на которой меня нет»</w:t>
            </w:r>
          </w:p>
        </w:tc>
      </w:tr>
      <w:tr w:rsidR="003C32E1" w:rsidRPr="005141C9" w:rsidTr="007A2EAE">
        <w:trPr>
          <w:trHeight w:val="237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E1" w:rsidRPr="005141C9" w:rsidTr="007A2EAE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E1" w:rsidRPr="005141C9" w:rsidTr="007A2EAE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E1" w:rsidRPr="005141C9" w:rsidTr="007A2EAE">
        <w:trPr>
          <w:trHeight w:val="252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E1" w:rsidRPr="005141C9" w:rsidTr="007A2EAE">
        <w:trPr>
          <w:trHeight w:val="264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E1" w:rsidRPr="005141C9" w:rsidTr="007A2EAE">
        <w:trPr>
          <w:trHeight w:val="528"/>
          <w:jc w:val="center"/>
        </w:trPr>
        <w:tc>
          <w:tcPr>
            <w:tcW w:w="2366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hideMark/>
          </w:tcPr>
          <w:p w:rsidR="003C32E1" w:rsidRPr="00EE4A42" w:rsidRDefault="003C32E1" w:rsidP="007A2EAE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E1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E1" w:rsidRPr="005141C9" w:rsidRDefault="003C32E1" w:rsidP="007A2EAE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2E1" w:rsidRDefault="003C32E1" w:rsidP="003C32E1">
      <w:pPr>
        <w:rPr>
          <w:rFonts w:ascii="Times New Roman" w:hAnsi="Times New Roman"/>
          <w:sz w:val="24"/>
          <w:szCs w:val="24"/>
        </w:rPr>
      </w:pPr>
    </w:p>
    <w:p w:rsidR="003C32E1" w:rsidRPr="00E95915" w:rsidRDefault="003C32E1" w:rsidP="003C32E1">
      <w:pPr>
        <w:rPr>
          <w:rFonts w:ascii="Times New Roman" w:hAnsi="Times New Roman"/>
          <w:b/>
          <w:sz w:val="24"/>
          <w:szCs w:val="24"/>
        </w:rPr>
      </w:pPr>
      <w:r w:rsidRPr="002F442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915">
        <w:rPr>
          <w:rFonts w:ascii="Times New Roman" w:hAnsi="Times New Roman"/>
          <w:b/>
          <w:sz w:val="24"/>
          <w:szCs w:val="24"/>
        </w:rPr>
        <w:t xml:space="preserve">Какие художественные средства выразительности использованы в строке 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b/>
          <w:sz w:val="24"/>
          <w:szCs w:val="24"/>
        </w:rPr>
        <w:t>С.А. Есенина</w:t>
      </w:r>
      <w:r w:rsidRPr="002F2922">
        <w:rPr>
          <w:rFonts w:ascii="Times New Roman" w:hAnsi="Times New Roman"/>
          <w:b/>
          <w:i/>
          <w:sz w:val="24"/>
          <w:szCs w:val="24"/>
        </w:rPr>
        <w:t>: «Ржёт дорога в жуткое пространство»?</w:t>
      </w:r>
    </w:p>
    <w:p w:rsidR="003C32E1" w:rsidRPr="00E95915" w:rsidRDefault="003C32E1" w:rsidP="003C32E1">
      <w:pPr>
        <w:tabs>
          <w:tab w:val="left" w:pos="3740"/>
        </w:tabs>
        <w:ind w:left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>а) гипербола и метафора;</w:t>
      </w:r>
      <w:r w:rsidRPr="00E95915">
        <w:rPr>
          <w:rFonts w:ascii="Times New Roman" w:hAnsi="Times New Roman"/>
          <w:sz w:val="24"/>
          <w:szCs w:val="24"/>
        </w:rPr>
        <w:tab/>
      </w:r>
    </w:p>
    <w:p w:rsidR="003C32E1" w:rsidRPr="00E95915" w:rsidRDefault="003C32E1" w:rsidP="003C32E1">
      <w:pPr>
        <w:ind w:left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>б) сравнение и</w:t>
      </w:r>
      <w:r>
        <w:rPr>
          <w:rFonts w:ascii="Times New Roman" w:hAnsi="Times New Roman"/>
          <w:sz w:val="24"/>
          <w:szCs w:val="24"/>
        </w:rPr>
        <w:t xml:space="preserve"> эпитет</w:t>
      </w:r>
      <w:r w:rsidRPr="00E95915">
        <w:rPr>
          <w:rFonts w:ascii="Times New Roman" w:hAnsi="Times New Roman"/>
          <w:sz w:val="24"/>
          <w:szCs w:val="24"/>
        </w:rPr>
        <w:t xml:space="preserve">; </w:t>
      </w:r>
    </w:p>
    <w:p w:rsidR="003C32E1" w:rsidRPr="00E95915" w:rsidRDefault="003C32E1" w:rsidP="003C32E1">
      <w:pPr>
        <w:ind w:left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 xml:space="preserve">в) олицетворение, эпитет, инверсия;  </w:t>
      </w:r>
    </w:p>
    <w:p w:rsidR="003C32E1" w:rsidRDefault="003C32E1" w:rsidP="003C32E1">
      <w:pPr>
        <w:ind w:firstLine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 xml:space="preserve">г) олицетворение, инверсия.  </w:t>
      </w:r>
    </w:p>
    <w:p w:rsidR="003C32E1" w:rsidRPr="00BF0090" w:rsidRDefault="003C32E1" w:rsidP="003C32E1">
      <w:pPr>
        <w:rPr>
          <w:rFonts w:ascii="Times New Roman" w:hAnsi="Times New Roman"/>
          <w:b/>
          <w:sz w:val="24"/>
          <w:szCs w:val="24"/>
        </w:rPr>
      </w:pPr>
      <w:r w:rsidRPr="00BF0090">
        <w:rPr>
          <w:rFonts w:ascii="Times New Roman" w:hAnsi="Times New Roman"/>
          <w:b/>
          <w:sz w:val="24"/>
          <w:szCs w:val="24"/>
        </w:rPr>
        <w:lastRenderedPageBreak/>
        <w:t>4. Продолжите стихотворение А.Блока «Россия» ещё двумя строчками:</w:t>
      </w:r>
    </w:p>
    <w:p w:rsidR="003C32E1" w:rsidRDefault="003C32E1" w:rsidP="003C32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Россия, нищая Россия,</w:t>
      </w:r>
    </w:p>
    <w:p w:rsidR="003C32E1" w:rsidRDefault="003C32E1" w:rsidP="003C32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Мне избы серые твои,</w:t>
      </w:r>
    </w:p>
    <w:p w:rsidR="003C32E1" w:rsidRDefault="003C32E1" w:rsidP="003C32E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C32E1" w:rsidRDefault="003C32E1" w:rsidP="003C32E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3C32E1" w:rsidRPr="00555E8E" w:rsidRDefault="003C32E1" w:rsidP="003C32E1">
      <w:pPr>
        <w:rPr>
          <w:rFonts w:ascii="Times New Roman" w:hAnsi="Times New Roman"/>
          <w:b/>
          <w:sz w:val="24"/>
          <w:szCs w:val="24"/>
        </w:rPr>
      </w:pPr>
      <w:r w:rsidRPr="00555E8E">
        <w:rPr>
          <w:rFonts w:ascii="Times New Roman" w:hAnsi="Times New Roman"/>
          <w:b/>
          <w:sz w:val="24"/>
          <w:szCs w:val="24"/>
        </w:rPr>
        <w:t>5. О каком герое идёт речь?  (Назвать героя, произведение и его автора)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Она приучилась встречать каждую неудачу с ясным, почти весёлым лицом. Она отказывала себе во всём необходимом, чтобы создать для мужа хотя и дешёвый, но всё-таки необходимый для занятого головной работой человека комфорт. Она бывала, по мере необходимости, его переписчицей, чертёжницей, чтицей, репетиторшей и памятной книжкой».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</w:p>
    <w:p w:rsidR="003C32E1" w:rsidRDefault="003C32E1" w:rsidP="003C32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C37A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C37AE">
        <w:rPr>
          <w:rFonts w:ascii="Times New Roman" w:hAnsi="Times New Roman"/>
          <w:b/>
          <w:sz w:val="24"/>
          <w:szCs w:val="24"/>
        </w:rPr>
        <w:t>Героями</w:t>
      </w:r>
      <w:proofErr w:type="gramEnd"/>
      <w:r w:rsidRPr="005C37AE">
        <w:rPr>
          <w:rFonts w:ascii="Times New Roman" w:hAnsi="Times New Roman"/>
          <w:b/>
          <w:sz w:val="24"/>
          <w:szCs w:val="24"/>
        </w:rPr>
        <w:t xml:space="preserve"> какого произведения являются капитан Иванов, Любовь Васильевна, Петрушка, Настя?  ___________________________________________________</w:t>
      </w:r>
    </w:p>
    <w:p w:rsidR="003C32E1" w:rsidRPr="005C37AE" w:rsidRDefault="003C32E1" w:rsidP="003C32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C37AE">
        <w:rPr>
          <w:rFonts w:ascii="Times New Roman" w:hAnsi="Times New Roman"/>
          <w:b/>
          <w:sz w:val="24"/>
          <w:szCs w:val="24"/>
        </w:rPr>
        <w:t>. Какой подзаголовок имеет поэма Твардовского А.Т. «Василий Тёркин»?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C32E1" w:rsidRPr="005C37AE" w:rsidRDefault="003C32E1" w:rsidP="003C32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C37AE">
        <w:rPr>
          <w:rFonts w:ascii="Times New Roman" w:hAnsi="Times New Roman"/>
          <w:b/>
          <w:sz w:val="24"/>
          <w:szCs w:val="24"/>
        </w:rPr>
        <w:t>. Назовите  2-3 главы, в которых Тёркин проявляет героизм.</w:t>
      </w:r>
    </w:p>
    <w:p w:rsidR="003C32E1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C32E1" w:rsidRPr="00E34E1B" w:rsidRDefault="003C32E1" w:rsidP="003C32E1">
      <w:pPr>
        <w:rPr>
          <w:rFonts w:ascii="Times New Roman" w:hAnsi="Times New Roman"/>
          <w:b/>
          <w:sz w:val="24"/>
          <w:szCs w:val="24"/>
        </w:rPr>
      </w:pPr>
      <w:r w:rsidRPr="00E34E1B">
        <w:rPr>
          <w:rFonts w:ascii="Times New Roman" w:hAnsi="Times New Roman"/>
          <w:b/>
          <w:sz w:val="24"/>
          <w:szCs w:val="24"/>
        </w:rPr>
        <w:t>9. Почему поэму «Василий Тёркин» называют «энциклопедией солдатской жизни»?</w:t>
      </w:r>
    </w:p>
    <w:p w:rsidR="003C32E1" w:rsidRPr="005C37AE" w:rsidRDefault="003C32E1" w:rsidP="003C3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10389" w:rsidRDefault="00210389"/>
    <w:sectPr w:rsidR="00210389" w:rsidSect="00675FF5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570"/>
      <w:docPartObj>
        <w:docPartGallery w:val="Общ"/>
        <w:docPartUnique/>
      </w:docPartObj>
    </w:sdtPr>
    <w:sdtEndPr/>
    <w:sdtContent>
      <w:p w:rsidR="00B1339F" w:rsidRDefault="003C32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39F" w:rsidRDefault="003C32E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E1"/>
    <w:rsid w:val="00210389"/>
    <w:rsid w:val="003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2E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2017-11-03T05:51:00Z</dcterms:created>
  <dcterms:modified xsi:type="dcterms:W3CDTF">2017-11-03T05:52:00Z</dcterms:modified>
</cp:coreProperties>
</file>