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6" w:rsidRPr="00571E34" w:rsidRDefault="007526C6" w:rsidP="002256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Приложение</w:t>
      </w:r>
    </w:p>
    <w:p w:rsidR="007526C6" w:rsidRPr="00571E34" w:rsidRDefault="007526C6" w:rsidP="002256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 xml:space="preserve">к приказу РРОО  </w:t>
      </w:r>
    </w:p>
    <w:p w:rsidR="00020A41" w:rsidRPr="00571E34" w:rsidRDefault="00020A41" w:rsidP="00020A41">
      <w:pPr>
        <w:jc w:val="right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№</w:t>
      </w:r>
      <w:r w:rsidR="00447B69">
        <w:rPr>
          <w:rFonts w:ascii="Times New Roman" w:hAnsi="Times New Roman"/>
          <w:sz w:val="24"/>
          <w:szCs w:val="24"/>
        </w:rPr>
        <w:t>129</w:t>
      </w:r>
      <w:r w:rsidRPr="00571E34">
        <w:rPr>
          <w:rFonts w:ascii="Times New Roman" w:hAnsi="Times New Roman"/>
          <w:sz w:val="24"/>
          <w:szCs w:val="24"/>
        </w:rPr>
        <w:t xml:space="preserve"> от 2</w:t>
      </w:r>
      <w:r w:rsidR="00571E34" w:rsidRPr="00571E34">
        <w:rPr>
          <w:rFonts w:ascii="Times New Roman" w:hAnsi="Times New Roman"/>
          <w:sz w:val="24"/>
          <w:szCs w:val="24"/>
        </w:rPr>
        <w:t>7</w:t>
      </w:r>
      <w:r w:rsidRPr="00571E34">
        <w:rPr>
          <w:rFonts w:ascii="Times New Roman" w:hAnsi="Times New Roman"/>
          <w:sz w:val="24"/>
          <w:szCs w:val="24"/>
        </w:rPr>
        <w:t>.0</w:t>
      </w:r>
      <w:r w:rsidR="0037361A" w:rsidRPr="00571E34">
        <w:rPr>
          <w:rFonts w:ascii="Times New Roman" w:hAnsi="Times New Roman"/>
          <w:sz w:val="24"/>
          <w:szCs w:val="24"/>
        </w:rPr>
        <w:t>8</w:t>
      </w:r>
      <w:r w:rsidRPr="00571E34">
        <w:rPr>
          <w:rFonts w:ascii="Times New Roman" w:hAnsi="Times New Roman"/>
          <w:sz w:val="24"/>
          <w:szCs w:val="24"/>
        </w:rPr>
        <w:t>.201</w:t>
      </w:r>
      <w:r w:rsidR="00571E34" w:rsidRPr="00571E34">
        <w:rPr>
          <w:rFonts w:ascii="Times New Roman" w:hAnsi="Times New Roman"/>
          <w:sz w:val="24"/>
          <w:szCs w:val="24"/>
        </w:rPr>
        <w:t>8</w:t>
      </w:r>
    </w:p>
    <w:p w:rsidR="00571E34" w:rsidRPr="00571E34" w:rsidRDefault="00571E34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7D2" w:rsidRPr="00571E34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8407D2" w:rsidRPr="00571E34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 xml:space="preserve">Рамешковского районного отдела образования </w:t>
      </w:r>
    </w:p>
    <w:p w:rsidR="00571E34" w:rsidRPr="00571E34" w:rsidRDefault="00571E34" w:rsidP="00571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>по профилактике асоциальных явлений на 2018-2019 учебный год</w:t>
      </w:r>
    </w:p>
    <w:p w:rsidR="00571E34" w:rsidRPr="00571E34" w:rsidRDefault="00571E34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E34" w:rsidRPr="00571E34" w:rsidRDefault="00571E34" w:rsidP="00571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7D2" w:rsidRPr="00571E34" w:rsidRDefault="00571E34" w:rsidP="00571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>П</w:t>
      </w:r>
      <w:r w:rsidR="008407D2" w:rsidRPr="00571E34">
        <w:rPr>
          <w:rFonts w:ascii="Times New Roman" w:hAnsi="Times New Roman"/>
          <w:b/>
          <w:sz w:val="24"/>
          <w:szCs w:val="24"/>
        </w:rPr>
        <w:t>рофилактик</w:t>
      </w:r>
      <w:r w:rsidR="008B74EA">
        <w:rPr>
          <w:rFonts w:ascii="Times New Roman" w:hAnsi="Times New Roman"/>
          <w:b/>
          <w:sz w:val="24"/>
          <w:szCs w:val="24"/>
        </w:rPr>
        <w:t>а</w:t>
      </w:r>
      <w:r w:rsidR="008407D2" w:rsidRPr="00571E34">
        <w:rPr>
          <w:rFonts w:ascii="Times New Roman" w:hAnsi="Times New Roman"/>
          <w:b/>
          <w:sz w:val="24"/>
          <w:szCs w:val="24"/>
        </w:rPr>
        <w:t xml:space="preserve"> </w:t>
      </w:r>
      <w:r w:rsidR="001D0E03" w:rsidRPr="00571E34">
        <w:rPr>
          <w:rFonts w:ascii="Times New Roman" w:hAnsi="Times New Roman"/>
          <w:b/>
          <w:sz w:val="24"/>
          <w:szCs w:val="24"/>
        </w:rPr>
        <w:t xml:space="preserve">правонарушений  и </w:t>
      </w:r>
      <w:r w:rsidR="008407D2" w:rsidRPr="00571E34">
        <w:rPr>
          <w:rFonts w:ascii="Times New Roman" w:hAnsi="Times New Roman"/>
          <w:b/>
          <w:sz w:val="24"/>
          <w:szCs w:val="24"/>
        </w:rPr>
        <w:t xml:space="preserve">безнадзорности  несовершеннолетних </w:t>
      </w:r>
    </w:p>
    <w:p w:rsidR="002256FB" w:rsidRPr="00571E34" w:rsidRDefault="002256FB" w:rsidP="003E4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7D2" w:rsidRPr="00571E34" w:rsidRDefault="008407D2" w:rsidP="001A1D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>Цель:</w:t>
      </w:r>
      <w:r w:rsidRPr="00571E34">
        <w:rPr>
          <w:rFonts w:ascii="Times New Roman" w:hAnsi="Times New Roman"/>
          <w:sz w:val="24"/>
          <w:szCs w:val="24"/>
        </w:rPr>
        <w:t xml:space="preserve"> совершенствование, развитие и повышение эффективности работы по профилактике безнадзорности и правонарушений несовершеннолетних в </w:t>
      </w:r>
      <w:r w:rsidR="0037361A" w:rsidRPr="00571E34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Pr="00571E34">
        <w:rPr>
          <w:rFonts w:ascii="Times New Roman" w:hAnsi="Times New Roman"/>
          <w:sz w:val="24"/>
          <w:szCs w:val="24"/>
        </w:rPr>
        <w:t xml:space="preserve"> района.</w:t>
      </w:r>
    </w:p>
    <w:p w:rsidR="008407D2" w:rsidRPr="00571E34" w:rsidRDefault="008407D2" w:rsidP="001A1D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>Задачи:</w:t>
      </w:r>
    </w:p>
    <w:p w:rsidR="008407D2" w:rsidRPr="00571E34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1.</w:t>
      </w:r>
      <w:r w:rsidR="00302036" w:rsidRPr="00571E34">
        <w:rPr>
          <w:rFonts w:ascii="Times New Roman" w:hAnsi="Times New Roman"/>
          <w:sz w:val="24"/>
          <w:szCs w:val="24"/>
        </w:rPr>
        <w:t>Вз</w:t>
      </w:r>
      <w:r w:rsidRPr="00571E34">
        <w:rPr>
          <w:rFonts w:ascii="Times New Roman" w:hAnsi="Times New Roman"/>
          <w:sz w:val="24"/>
          <w:szCs w:val="24"/>
        </w:rPr>
        <w:t>аимодейств</w:t>
      </w:r>
      <w:r w:rsidR="00302036" w:rsidRPr="00571E34">
        <w:rPr>
          <w:rFonts w:ascii="Times New Roman" w:hAnsi="Times New Roman"/>
          <w:sz w:val="24"/>
          <w:szCs w:val="24"/>
        </w:rPr>
        <w:t xml:space="preserve">ие  </w:t>
      </w:r>
      <w:r w:rsidR="0037361A" w:rsidRPr="00571E34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571E34">
        <w:rPr>
          <w:rFonts w:ascii="Times New Roman" w:hAnsi="Times New Roman"/>
          <w:sz w:val="24"/>
          <w:szCs w:val="24"/>
        </w:rPr>
        <w:t xml:space="preserve"> со всеми органами и учреждениями системы профилактики правонарушений и безнадзорности несовершеннолетних района.</w:t>
      </w:r>
    </w:p>
    <w:p w:rsidR="008407D2" w:rsidRPr="00571E34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 xml:space="preserve">2.Создание  в образовательных </w:t>
      </w:r>
      <w:r w:rsidR="00AB11E8" w:rsidRPr="00571E34">
        <w:rPr>
          <w:rFonts w:ascii="Times New Roman" w:hAnsi="Times New Roman"/>
          <w:sz w:val="24"/>
          <w:szCs w:val="24"/>
        </w:rPr>
        <w:t>организациях</w:t>
      </w:r>
      <w:r w:rsidRPr="00571E34">
        <w:rPr>
          <w:rFonts w:ascii="Times New Roman" w:hAnsi="Times New Roman"/>
          <w:sz w:val="24"/>
          <w:szCs w:val="24"/>
        </w:rPr>
        <w:t xml:space="preserve"> района условий для социальной, психолого-педагогической, медицинской, правовой поддержки и реабилитации детей и подростков, находящихся в социально-опасном положении.</w:t>
      </w:r>
    </w:p>
    <w:p w:rsidR="008407D2" w:rsidRPr="00571E34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3.Снижение числа правонарушений</w:t>
      </w:r>
      <w:r w:rsidR="00825246">
        <w:rPr>
          <w:rFonts w:ascii="Times New Roman" w:hAnsi="Times New Roman"/>
          <w:sz w:val="24"/>
          <w:szCs w:val="24"/>
        </w:rPr>
        <w:t xml:space="preserve"> и</w:t>
      </w:r>
      <w:r w:rsidRPr="00571E34">
        <w:rPr>
          <w:rFonts w:ascii="Times New Roman" w:hAnsi="Times New Roman"/>
          <w:sz w:val="24"/>
          <w:szCs w:val="24"/>
        </w:rPr>
        <w:t xml:space="preserve"> уровня  безнадзорности  несовершеннолетних в районе.</w:t>
      </w:r>
    </w:p>
    <w:p w:rsidR="008407D2" w:rsidRPr="00571E34" w:rsidRDefault="002E34A6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4</w:t>
      </w:r>
      <w:r w:rsidR="008407D2" w:rsidRPr="00571E34">
        <w:rPr>
          <w:rFonts w:ascii="Times New Roman" w:hAnsi="Times New Roman"/>
          <w:sz w:val="24"/>
          <w:szCs w:val="24"/>
        </w:rPr>
        <w:t>.Продолжение работы по охвату детей «группы риска» внеклассной деятельностью и дополнительным образованием.</w:t>
      </w:r>
    </w:p>
    <w:p w:rsidR="008407D2" w:rsidRPr="00571E34" w:rsidRDefault="002E34A6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5</w:t>
      </w:r>
      <w:r w:rsidR="008407D2" w:rsidRPr="00571E34">
        <w:rPr>
          <w:rFonts w:ascii="Times New Roman" w:hAnsi="Times New Roman"/>
          <w:sz w:val="24"/>
          <w:szCs w:val="24"/>
        </w:rPr>
        <w:t xml:space="preserve">.Организация отдыха, занятости в каникулярное время обучающихся, предрасположенных к асоциальному поведению, детей из малообеспеченных семей, опекаемых детей и пр. </w:t>
      </w:r>
    </w:p>
    <w:p w:rsidR="00C22217" w:rsidRPr="00571E34" w:rsidRDefault="00825246" w:rsidP="001A1DEB">
      <w:pPr>
        <w:pStyle w:val="a5"/>
        <w:spacing w:before="0" w:beforeAutospacing="0" w:after="0" w:afterAutospacing="0"/>
        <w:jc w:val="both"/>
      </w:pPr>
      <w:r>
        <w:t>6</w:t>
      </w:r>
      <w:r w:rsidR="002629E5" w:rsidRPr="00571E34">
        <w:t>. С</w:t>
      </w:r>
      <w:r w:rsidR="00C22217" w:rsidRPr="00571E34">
        <w:t>оздание условий для раннего выявления семей, находящихся в социально</w:t>
      </w:r>
      <w:r w:rsidR="002629E5" w:rsidRPr="00571E34">
        <w:t>-</w:t>
      </w:r>
      <w:r w:rsidR="00C22217" w:rsidRPr="00571E34">
        <w:t>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детей.</w:t>
      </w:r>
    </w:p>
    <w:p w:rsidR="008407D2" w:rsidRPr="00571E34" w:rsidRDefault="008407D2" w:rsidP="002256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17"/>
        <w:gridCol w:w="5528"/>
        <w:gridCol w:w="1418"/>
        <w:gridCol w:w="1559"/>
        <w:gridCol w:w="1276"/>
      </w:tblGrid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302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302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Осуществление образовательного процесса в соответствии с действующим законодательством РФ в области образования, Уставами и Положения</w:t>
            </w:r>
            <w:r w:rsidR="006F4038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об образовательных </w:t>
            </w:r>
            <w:r w:rsidR="009009F4" w:rsidRPr="00571E34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6F4038">
              <w:rPr>
                <w:rFonts w:ascii="Times New Roman" w:hAnsi="Times New Roman"/>
                <w:sz w:val="24"/>
                <w:szCs w:val="24"/>
              </w:rPr>
              <w:t xml:space="preserve">ях.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</w:t>
            </w:r>
          </w:p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 w:rsidR="002629E5" w:rsidRPr="00571E34">
              <w:rPr>
                <w:rFonts w:ascii="Times New Roman" w:hAnsi="Times New Roman"/>
                <w:sz w:val="24"/>
                <w:szCs w:val="24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038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038" w:rsidRPr="00571E34" w:rsidRDefault="006F4038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38" w:rsidRPr="00571E34" w:rsidRDefault="006F4038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 и методик, направленных на формирование законопослушного поведения несовершеннолетних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38" w:rsidRPr="00571E34" w:rsidRDefault="006F4038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38" w:rsidRPr="00571E34" w:rsidRDefault="006F4038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038" w:rsidRPr="00571E34" w:rsidRDefault="006F4038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51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образовательных </w:t>
            </w:r>
            <w:r w:rsidR="0051458D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с КДН и ЗП, ИПДН ОП, органами опёки, администрациями с/поселений и </w:t>
            </w:r>
            <w:r w:rsidR="002C2442">
              <w:rPr>
                <w:rFonts w:ascii="Times New Roman" w:hAnsi="Times New Roman"/>
                <w:sz w:val="24"/>
                <w:szCs w:val="24"/>
              </w:rPr>
              <w:t xml:space="preserve"> территориальным отделом по работе с жителями посёлка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Рамешки, и др. по вопросам профилактики правонарушений и безнадзорности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 w:rsidR="002629E5" w:rsidRPr="00571E34">
              <w:rPr>
                <w:rFonts w:ascii="Times New Roman" w:hAnsi="Times New Roman"/>
                <w:sz w:val="24"/>
                <w:szCs w:val="24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Ознакомление руководителей ОО </w:t>
            </w:r>
            <w:r w:rsidR="002629E5" w:rsidRPr="00571E34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с постановлениями КДН и ЗП, нормативно-правовой документацией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47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75" w:rsidRPr="00571E34" w:rsidRDefault="00B6447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475" w:rsidRPr="00571E34" w:rsidRDefault="00B64475" w:rsidP="00B64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просветительского характера, направленных на повышение уровня знаний родителей педагогических и юридических аспектов проблемы правонарушений подростков с привлечением специалистов системы профилактики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475" w:rsidRPr="00571E34" w:rsidRDefault="00B6447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475" w:rsidRPr="00571E34" w:rsidRDefault="00B6447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475" w:rsidRPr="00571E34" w:rsidRDefault="00B6447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Оперативное профилактическое мероприятие «Школа» - выявление и профилактическая  работа с несовершеннолетними, не приступившими к занятиям в ОО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62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 01 по  0</w:t>
            </w:r>
            <w:r w:rsidR="002629E5" w:rsidRPr="00571E34">
              <w:rPr>
                <w:rFonts w:ascii="Times New Roman" w:hAnsi="Times New Roman"/>
                <w:sz w:val="24"/>
                <w:szCs w:val="24"/>
              </w:rPr>
              <w:t>8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</w:t>
            </w:r>
          </w:p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руководители ОО,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51458D">
              <w:rPr>
                <w:rFonts w:ascii="Times New Roman" w:hAnsi="Times New Roman"/>
                <w:sz w:val="24"/>
                <w:szCs w:val="24"/>
              </w:rPr>
              <w:t xml:space="preserve"> и территориальным отделом по работе с жителями посёлка </w:t>
            </w:r>
            <w:r w:rsidR="0051458D" w:rsidRPr="00571E34">
              <w:rPr>
                <w:rFonts w:ascii="Times New Roman" w:hAnsi="Times New Roman"/>
                <w:sz w:val="24"/>
                <w:szCs w:val="24"/>
              </w:rPr>
              <w:t>Рамешки</w:t>
            </w:r>
            <w:r w:rsidR="003324C8" w:rsidRPr="00571E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C22217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262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факту 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C22217" w:rsidP="00332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Контроль, наблюдени</w:t>
            </w:r>
            <w:r w:rsidR="003324C8" w:rsidRPr="00571E34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за детьми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C22217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мере  выявления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Социальные педагоги,  </w:t>
            </w:r>
            <w:r w:rsidR="003363CC">
              <w:rPr>
                <w:rFonts w:ascii="Times New Roman" w:hAnsi="Times New Roman"/>
                <w:sz w:val="24"/>
                <w:szCs w:val="24"/>
              </w:rPr>
              <w:t xml:space="preserve">инспектора по охране прав детства,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психологи,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C22217" w:rsidP="003324C8">
            <w:pPr>
              <w:pStyle w:val="a5"/>
              <w:spacing w:before="0" w:beforeAutospacing="0" w:after="0" w:afterAutospacing="0"/>
            </w:pPr>
            <w:r w:rsidRPr="00571E34">
              <w:t xml:space="preserve">Организация и проведение рейдов по посещению детей и семей </w:t>
            </w:r>
            <w:r w:rsidR="003324C8" w:rsidRPr="00571E34">
              <w:t>по месту жительства</w:t>
            </w:r>
            <w:r w:rsidRPr="00571E34">
              <w:t xml:space="preserve">, находящихся в социально-опасном положении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571E34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Социальные педагоги,  психологи, инспектора по охране прав детства,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571E34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E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571E34" w:rsidRDefault="002629E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2629E5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2629E5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2629E5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Социальные педагоги,  психологи, инспектора по охране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прав детства,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571E34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B64475" w:rsidP="00B64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361A" w:rsidRPr="00571E34">
              <w:rPr>
                <w:rFonts w:ascii="Times New Roman" w:hAnsi="Times New Roman"/>
                <w:sz w:val="24"/>
                <w:szCs w:val="24"/>
              </w:rPr>
              <w:t xml:space="preserve"> банка данных обучающихся ОО, находящихся на </w:t>
            </w:r>
            <w:proofErr w:type="spellStart"/>
            <w:r w:rsidR="0037361A" w:rsidRPr="00571E3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="0037361A" w:rsidRPr="00571E34">
              <w:rPr>
                <w:rFonts w:ascii="Times New Roman" w:hAnsi="Times New Roman"/>
                <w:sz w:val="24"/>
                <w:szCs w:val="24"/>
              </w:rPr>
              <w:t xml:space="preserve"> учёте, разработка индивидуальных программ реабилитации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B64475" w:rsidP="00B64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361A" w:rsidRPr="00571E34">
              <w:rPr>
                <w:rFonts w:ascii="Times New Roman" w:hAnsi="Times New Roman"/>
                <w:sz w:val="24"/>
                <w:szCs w:val="24"/>
              </w:rPr>
              <w:t xml:space="preserve"> банка данных семей, находящихся в социально-опасном положении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E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571E34" w:rsidRDefault="002629E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2629E5" w:rsidP="003363CC">
            <w:pPr>
              <w:pStyle w:val="western"/>
              <w:spacing w:before="28" w:beforeAutospacing="0"/>
            </w:pPr>
            <w:r w:rsidRPr="00571E34">
              <w:rPr>
                <w:color w:val="052635"/>
              </w:rPr>
              <w:t xml:space="preserve">Проведение социальной паспортизации общеобразовательных </w:t>
            </w:r>
            <w:r w:rsidR="003363CC">
              <w:rPr>
                <w:color w:val="052635"/>
              </w:rPr>
              <w:t>организаций</w:t>
            </w:r>
            <w:r w:rsidRPr="00571E34">
              <w:rPr>
                <w:color w:val="052635"/>
              </w:rPr>
              <w:t>, дошкольных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73338F">
            <w:pPr>
              <w:pStyle w:val="western"/>
              <w:spacing w:before="28" w:beforeAutospacing="0"/>
              <w:jc w:val="center"/>
            </w:pPr>
            <w:r w:rsidRPr="00571E34">
              <w:rPr>
                <w:color w:val="052635"/>
              </w:rPr>
              <w:t>Ежегодно по состоянию на 01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571E34" w:rsidRDefault="0073338F">
            <w:pPr>
              <w:pStyle w:val="western"/>
              <w:spacing w:before="28" w:beforeAutospacing="0"/>
              <w:jc w:val="center"/>
            </w:pPr>
            <w:r w:rsidRPr="00571E34">
              <w:t>руководители ОО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571E34" w:rsidRDefault="002629E5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Учёт несовершеннолетних, не посещающих или систематически пропускающих по неуважительным причинам занятия в ОО</w:t>
            </w:r>
            <w:r w:rsidR="00B64475">
              <w:rPr>
                <w:rFonts w:ascii="Times New Roman" w:hAnsi="Times New Roman"/>
                <w:sz w:val="24"/>
                <w:szCs w:val="24"/>
              </w:rPr>
              <w:t xml:space="preserve"> (формирование банка данных)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rPr>
          <w:trHeight w:val="1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Выявление несовершеннолетних с ограниченными возможностями здоровья и/или отклонениями в поведении, их комплексное обследование на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B64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Рассмотрение на совещаниях руководителей ОО 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вопросов по профилактике правонарушений несовершеннолетних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 и по выявлению  неблагополучия в семье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соответствии с планом РРОО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Развитие организованного внеклассного и каникулярного отдыха и занятости обучающихся</w:t>
            </w:r>
            <w:proofErr w:type="gramStart"/>
            <w:r w:rsidR="006F403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6F4038">
              <w:rPr>
                <w:rFonts w:ascii="Times New Roman" w:hAnsi="Times New Roman"/>
                <w:sz w:val="24"/>
                <w:szCs w:val="24"/>
              </w:rPr>
              <w:t>одействие организации отдыха и трудоустройства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733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 помощи несовершеннолетним, оказавшимся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9009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школьные психологи, социальные педагоги, </w:t>
            </w:r>
            <w:r w:rsidR="003363CC">
              <w:rPr>
                <w:rFonts w:ascii="Times New Roman" w:hAnsi="Times New Roman"/>
                <w:sz w:val="24"/>
                <w:szCs w:val="24"/>
              </w:rPr>
              <w:t xml:space="preserve">инспектора по охране прав детства,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E3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организацией горячего питания для детей из многодетных и малообеспеченных семей в ОО района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Проведение  тематических проверок деятельности  ОО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 и МДОУ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и безнадзорности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2D68E1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Проведение семинара </w:t>
            </w:r>
            <w:r w:rsidR="002D68E1">
              <w:rPr>
                <w:rFonts w:ascii="Times New Roman" w:hAnsi="Times New Roman"/>
                <w:sz w:val="24"/>
                <w:szCs w:val="24"/>
              </w:rPr>
              <w:t xml:space="preserve">для социальных педагогов, заместителей директоров по воспитательной </w:t>
            </w:r>
            <w:r w:rsidR="002D6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и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общественных инспекторов по охране прав детства в ОО района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Участие  в профилактических рейдах с сотрудниками ОП, КДН и ЗП,  администрациями сельских поселений и </w:t>
            </w:r>
            <w:r w:rsidR="002D68E1">
              <w:rPr>
                <w:rFonts w:ascii="Times New Roman" w:hAnsi="Times New Roman"/>
                <w:sz w:val="24"/>
                <w:szCs w:val="24"/>
              </w:rPr>
              <w:t xml:space="preserve">территориальным отделом по работе с жителями посёлка </w:t>
            </w:r>
            <w:r w:rsidR="002D68E1" w:rsidRPr="00571E34">
              <w:rPr>
                <w:rFonts w:ascii="Times New Roman" w:hAnsi="Times New Roman"/>
                <w:sz w:val="24"/>
                <w:szCs w:val="24"/>
              </w:rPr>
              <w:t>Рамешки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, представителями ОО </w:t>
            </w:r>
            <w:r w:rsidR="003324C8" w:rsidRPr="00571E34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="006F4038">
              <w:rPr>
                <w:rFonts w:ascii="Times New Roman" w:hAnsi="Times New Roman"/>
                <w:sz w:val="24"/>
                <w:szCs w:val="24"/>
              </w:rPr>
              <w:t xml:space="preserve"> в неблагополучные  семьи. Обеспечение контроля подростков, состоящих на учёте в КДН и ЗП, ОПДН, </w:t>
            </w:r>
            <w:proofErr w:type="spellStart"/>
            <w:r w:rsidR="006F403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="006F4038">
              <w:rPr>
                <w:rFonts w:ascii="Times New Roman" w:hAnsi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РРОО, руководители ОО</w:t>
            </w:r>
            <w:r w:rsidR="003324C8" w:rsidRPr="00571E34">
              <w:rPr>
                <w:rFonts w:ascii="Times New Roman" w:hAnsi="Times New Roman"/>
                <w:sz w:val="24"/>
                <w:szCs w:val="24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работы общедоступных спортивных секций, кружков, детских объединений, активное вовлечение в них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571E34" w:rsidRDefault="0037361A" w:rsidP="00332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 w:rsidR="003324C8" w:rsidRPr="00571E34">
              <w:rPr>
                <w:rFonts w:ascii="Times New Roman" w:hAnsi="Times New Roman"/>
                <w:sz w:val="24"/>
                <w:szCs w:val="24"/>
              </w:rPr>
              <w:t>,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="0073338F" w:rsidRPr="00571E34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У ДТ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571E34" w:rsidRDefault="0037361A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934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934" w:rsidRPr="00571E34" w:rsidRDefault="00526934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934" w:rsidRPr="00571E34" w:rsidRDefault="00526934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934" w:rsidRPr="00571E34" w:rsidRDefault="00526934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934" w:rsidRPr="00571E34" w:rsidRDefault="00526934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РРОО,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ДТ,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934" w:rsidRPr="00571E34" w:rsidRDefault="00526934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D56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56" w:rsidRPr="00571E34" w:rsidRDefault="00D40D56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Default="00D40D56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по выявлению проявлений асоциального поведения среди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Pr="00571E34" w:rsidRDefault="00D40D56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Pr="00571E34" w:rsidRDefault="00D40D56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56" w:rsidRPr="00571E34" w:rsidRDefault="00D40D56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D56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56" w:rsidRPr="00571E34" w:rsidRDefault="00D40D56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Default="00D40D56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Совета Рамешковского отдела образования по вопросу организации профилактической работы в районе и в школах</w:t>
            </w:r>
            <w:r w:rsidR="00522FF3">
              <w:rPr>
                <w:rFonts w:ascii="Times New Roman" w:hAnsi="Times New Roman"/>
                <w:sz w:val="24"/>
                <w:szCs w:val="24"/>
              </w:rPr>
              <w:t xml:space="preserve"> «Эффективные практики профилактики правонарушений и преступлений среди несовершенноле</w:t>
            </w:r>
            <w:r w:rsidR="008E407F">
              <w:rPr>
                <w:rFonts w:ascii="Times New Roman" w:hAnsi="Times New Roman"/>
                <w:sz w:val="24"/>
                <w:szCs w:val="24"/>
              </w:rPr>
              <w:t>т</w:t>
            </w:r>
            <w:r w:rsidR="00522FF3">
              <w:rPr>
                <w:rFonts w:ascii="Times New Roman" w:hAnsi="Times New Roman"/>
                <w:sz w:val="24"/>
                <w:szCs w:val="24"/>
              </w:rPr>
              <w:t>них»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Default="00D40D56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56" w:rsidRPr="00571E34" w:rsidRDefault="00D40D56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56" w:rsidRPr="00571E34" w:rsidRDefault="00D40D56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2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заседаниях КДН и ЗП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 в соответствии с планом КДН и ЗП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2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собеседований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9-х  11-х классов, состоящих на учёте (КДН и ЗП, ОПДН,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учёт), по вопросу их профориентации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25" w:rsidRPr="00571E34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организации профилактической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Pr="00571E34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E25" w:rsidRDefault="00575E25" w:rsidP="006F4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E25" w:rsidRPr="00571E34" w:rsidRDefault="00575E2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7D2" w:rsidRPr="00571E34" w:rsidRDefault="008407D2" w:rsidP="002256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0BF" w:rsidRPr="00571E34" w:rsidRDefault="00BA20BF" w:rsidP="002256FB">
      <w:pPr>
        <w:spacing w:after="0"/>
        <w:rPr>
          <w:rFonts w:ascii="Times New Roman" w:hAnsi="Times New Roman"/>
          <w:sz w:val="24"/>
          <w:szCs w:val="24"/>
        </w:rPr>
      </w:pPr>
    </w:p>
    <w:p w:rsidR="00571E34" w:rsidRPr="00571E34" w:rsidRDefault="00571E34" w:rsidP="00571E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 xml:space="preserve">Правовое  воспитание </w:t>
      </w:r>
      <w:proofErr w:type="gramStart"/>
      <w:r w:rsidRPr="00571E3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71E34">
        <w:rPr>
          <w:rFonts w:ascii="Times New Roman" w:hAnsi="Times New Roman"/>
          <w:b/>
          <w:sz w:val="24"/>
          <w:szCs w:val="24"/>
        </w:rPr>
        <w:t xml:space="preserve">  </w:t>
      </w:r>
    </w:p>
    <w:p w:rsidR="00571E34" w:rsidRPr="00571E34" w:rsidRDefault="00571E34" w:rsidP="00571E3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71E34" w:rsidRPr="00571E34" w:rsidRDefault="00571E34" w:rsidP="00571E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454545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>Цель правового воспитания обучающихся:</w:t>
      </w:r>
      <w:r w:rsidR="004B1EB1">
        <w:rPr>
          <w:rFonts w:ascii="Times New Roman" w:eastAsia="Calibri" w:hAnsi="Times New Roman"/>
          <w:sz w:val="24"/>
          <w:szCs w:val="24"/>
        </w:rPr>
        <w:t xml:space="preserve"> </w:t>
      </w:r>
      <w:r w:rsidRPr="00571E34">
        <w:rPr>
          <w:rStyle w:val="c1"/>
          <w:rFonts w:ascii="Times New Roman" w:hAnsi="Times New Roman"/>
          <w:sz w:val="24"/>
          <w:szCs w:val="24"/>
        </w:rPr>
        <w:t>формирование правовой культуры обучающихся, представлений об основных правах и обязанностях, о принципах демократии, об уважении к правам человека и свободе личности.</w:t>
      </w:r>
    </w:p>
    <w:p w:rsidR="00571E34" w:rsidRPr="00571E34" w:rsidRDefault="00571E34" w:rsidP="00571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bCs/>
          <w:sz w:val="24"/>
          <w:szCs w:val="24"/>
        </w:rPr>
        <w:t>Задачи</w:t>
      </w:r>
      <w:r w:rsidRPr="00571E34">
        <w:rPr>
          <w:rFonts w:ascii="Times New Roman" w:hAnsi="Times New Roman"/>
          <w:sz w:val="24"/>
          <w:szCs w:val="24"/>
        </w:rPr>
        <w:t>:</w:t>
      </w:r>
    </w:p>
    <w:p w:rsidR="00571E34" w:rsidRPr="00571E34" w:rsidRDefault="00571E34" w:rsidP="00571E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571E34">
        <w:rPr>
          <w:rFonts w:ascii="Times New Roman" w:hAnsi="Times New Roman"/>
          <w:sz w:val="24"/>
          <w:szCs w:val="24"/>
        </w:rPr>
        <w:t>-формирование у детей навыков социальной ответственности</w:t>
      </w:r>
      <w:r w:rsidRPr="00571E34">
        <w:rPr>
          <w:rStyle w:val="c1"/>
          <w:rFonts w:ascii="Times New Roman" w:hAnsi="Times New Roman"/>
          <w:sz w:val="24"/>
          <w:szCs w:val="24"/>
        </w:rPr>
        <w:t xml:space="preserve"> и правовой компетентности гражданина</w:t>
      </w:r>
      <w:r w:rsidRPr="00571E34">
        <w:rPr>
          <w:rFonts w:ascii="Times New Roman" w:hAnsi="Times New Roman"/>
          <w:sz w:val="24"/>
          <w:szCs w:val="24"/>
        </w:rPr>
        <w:t>, уважительного отношения к Закону, правоохранительным органам;</w:t>
      </w:r>
      <w:r w:rsidRPr="00571E34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</w:p>
    <w:p w:rsidR="00571E34" w:rsidRPr="00571E34" w:rsidRDefault="00571E34" w:rsidP="00571E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571E34">
        <w:rPr>
          <w:rStyle w:val="c1"/>
          <w:rFonts w:ascii="Times New Roman" w:hAnsi="Times New Roman"/>
          <w:sz w:val="24"/>
          <w:szCs w:val="24"/>
        </w:rPr>
        <w:t>-социализация личности школьника;</w:t>
      </w:r>
    </w:p>
    <w:p w:rsidR="00571E34" w:rsidRPr="00571E34" w:rsidRDefault="00571E34" w:rsidP="00571E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  <w:shd w:val="clear" w:color="auto" w:fill="F8F8F8"/>
        </w:rPr>
        <w:t xml:space="preserve">-обеспечение </w:t>
      </w:r>
      <w:r w:rsidRPr="00571E34">
        <w:rPr>
          <w:rFonts w:ascii="Times New Roman" w:hAnsi="Times New Roman"/>
          <w:sz w:val="24"/>
          <w:szCs w:val="24"/>
        </w:rPr>
        <w:t>доступа всех участников образовательного процесса к правовой информации.</w:t>
      </w:r>
    </w:p>
    <w:p w:rsidR="00571E34" w:rsidRPr="00571E34" w:rsidRDefault="00571E34" w:rsidP="00571E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5386"/>
        <w:gridCol w:w="1418"/>
        <w:gridCol w:w="1559"/>
        <w:gridCol w:w="1276"/>
      </w:tblGrid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взаимодействия  со структурами профилактики (КДН и ЗП, ГБУ «КЦСОН», соцзащитой, медицинскими учреждениями, отделением полиции и т.д.)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</w:t>
            </w:r>
          </w:p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контроль реализации направления «Правовое воспитание» в рамках  воспитательной работы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обществознание, право, основы безопасности жизнедеятельности и т.д.)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деятельности Совета профилактики безнадзорности и правонарушений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работы  Школьных служб примирения (медиации)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работы органов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Информирование обучающихся и их законных представителей о работе «Телефона доверия»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Оформление уголков правовых знаний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Оформление выставки правовой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Проведение  Всероссийского дня правовой помощи детям</w:t>
            </w:r>
            <w:r w:rsidR="0079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2FB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2FB" w:rsidRPr="00571E34" w:rsidRDefault="007952FB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FB" w:rsidRPr="00571E34" w:rsidRDefault="007952FB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Международного  детского телефона доверия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FB" w:rsidRPr="00571E34" w:rsidRDefault="007952FB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FB" w:rsidRPr="00571E34" w:rsidRDefault="007952FB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2FB" w:rsidRPr="00571E34" w:rsidRDefault="007952FB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rHeight w:val="1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E34" w:rsidRPr="00571E34" w:rsidRDefault="00571E34" w:rsidP="00D07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регулярных тематических  информационных бесед на основе календаря правовых дат и событий, </w:t>
            </w:r>
            <w:r w:rsidR="00D07E4A">
              <w:rPr>
                <w:rFonts w:ascii="Times New Roman" w:hAnsi="Times New Roman"/>
                <w:sz w:val="24"/>
                <w:szCs w:val="24"/>
              </w:rPr>
              <w:t xml:space="preserve">изучение и обсуждение </w:t>
            </w:r>
            <w:proofErr w:type="spellStart"/>
            <w:r w:rsidR="00D07E4A">
              <w:rPr>
                <w:rFonts w:ascii="Times New Roman" w:hAnsi="Times New Roman"/>
                <w:sz w:val="24"/>
                <w:szCs w:val="24"/>
              </w:rPr>
              <w:t>Праввил</w:t>
            </w:r>
            <w:proofErr w:type="spellEnd"/>
            <w:r w:rsidR="00D07E4A">
              <w:rPr>
                <w:rFonts w:ascii="Times New Roman" w:hAnsi="Times New Roman"/>
                <w:sz w:val="24"/>
                <w:szCs w:val="24"/>
              </w:rPr>
              <w:t xml:space="preserve"> для обучающихся, Закона «О правах ребёнка», Уголовного кодекса РФ об ответственности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за совершение правонарушений и преступлений, в т.ч. с привлечением </w:t>
            </w:r>
            <w:r w:rsidR="00D07E4A">
              <w:rPr>
                <w:rFonts w:ascii="Times New Roman" w:hAnsi="Times New Roman"/>
                <w:sz w:val="24"/>
                <w:szCs w:val="24"/>
              </w:rPr>
              <w:t xml:space="preserve"> сотрудников правоохранительных органов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проведения классных часов, бесед, диспутов, конкурсов  и др. по правовой тематике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Оформление и распространение буклетов  по правовому воспитанию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Работа отряда  правоохранительной направленности «Юные инспектора дорожного движения»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РРОО, директор МОУ «Рамешковская СОШ»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Проведение   родительских собраний правовой тематики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школьные психологи, социальные педагоги, классные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571E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 во внеурочное и каникулярное 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E34" w:rsidRPr="00571E34" w:rsidRDefault="00571E34" w:rsidP="00795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E34" w:rsidRPr="00571E34" w:rsidRDefault="00571E34" w:rsidP="00571E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1E34" w:rsidRPr="008B74EA" w:rsidRDefault="008B74EA" w:rsidP="008B74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B74EA">
        <w:rPr>
          <w:rFonts w:ascii="Times New Roman" w:hAnsi="Times New Roman"/>
          <w:sz w:val="24"/>
          <w:szCs w:val="24"/>
        </w:rPr>
        <w:t xml:space="preserve">. </w:t>
      </w:r>
      <w:r w:rsidR="00571E34" w:rsidRPr="008B74EA">
        <w:rPr>
          <w:rFonts w:ascii="Times New Roman" w:hAnsi="Times New Roman"/>
          <w:b/>
          <w:bCs/>
          <w:kern w:val="36"/>
          <w:sz w:val="24"/>
          <w:szCs w:val="24"/>
        </w:rPr>
        <w:t xml:space="preserve">Профилактика </w:t>
      </w:r>
      <w:r w:rsidR="00571E34" w:rsidRPr="008B74EA">
        <w:rPr>
          <w:rFonts w:ascii="Times New Roman" w:hAnsi="Times New Roman"/>
          <w:b/>
          <w:sz w:val="24"/>
          <w:szCs w:val="24"/>
        </w:rPr>
        <w:t xml:space="preserve">  наркомании, </w:t>
      </w:r>
      <w:proofErr w:type="spellStart"/>
      <w:r w:rsidR="00571E34" w:rsidRPr="008B74EA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="00571E34" w:rsidRPr="008B74EA">
        <w:rPr>
          <w:rFonts w:ascii="Times New Roman" w:hAnsi="Times New Roman"/>
          <w:b/>
          <w:sz w:val="24"/>
          <w:szCs w:val="24"/>
        </w:rPr>
        <w:t>, токсикомании, алкоголизма</w:t>
      </w:r>
      <w:proofErr w:type="gramStart"/>
      <w:r w:rsidR="00571E34" w:rsidRPr="008B74EA">
        <w:rPr>
          <w:rFonts w:ascii="Times New Roman" w:hAnsi="Times New Roman"/>
          <w:b/>
          <w:sz w:val="24"/>
          <w:szCs w:val="24"/>
        </w:rPr>
        <w:t>,  ВИЧ</w:t>
      </w:r>
      <w:proofErr w:type="gramEnd"/>
      <w:r w:rsidR="00571E34" w:rsidRPr="008B74EA">
        <w:rPr>
          <w:rFonts w:ascii="Times New Roman" w:hAnsi="Times New Roman"/>
          <w:b/>
          <w:sz w:val="24"/>
          <w:szCs w:val="24"/>
        </w:rPr>
        <w:t>-инфекции  и  употребления ПАВ среди несовершеннолетних</w:t>
      </w:r>
    </w:p>
    <w:p w:rsidR="00571E34" w:rsidRPr="00571E34" w:rsidRDefault="00571E34" w:rsidP="00571E34">
      <w:pPr>
        <w:pStyle w:val="c3"/>
        <w:spacing w:before="0" w:beforeAutospacing="0" w:after="0" w:afterAutospacing="0"/>
        <w:jc w:val="both"/>
        <w:rPr>
          <w:rStyle w:val="c6"/>
        </w:rPr>
      </w:pPr>
      <w:r w:rsidRPr="00571E34">
        <w:rPr>
          <w:rStyle w:val="c11"/>
          <w:b/>
          <w:u w:val="single"/>
        </w:rPr>
        <w:t>Цель:</w:t>
      </w:r>
      <w:r w:rsidRPr="00571E34">
        <w:rPr>
          <w:rStyle w:val="c11"/>
        </w:rPr>
        <w:t xml:space="preserve"> </w:t>
      </w:r>
      <w:r w:rsidRPr="00571E34">
        <w:rPr>
          <w:rStyle w:val="c6"/>
        </w:rPr>
        <w:t>формирование отношения к здоровому образу жизни как личному и общественному приоритету, пропаганды ответственного отношения к своему здоровью,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</w:t>
      </w:r>
    </w:p>
    <w:p w:rsidR="00571E34" w:rsidRPr="00571E34" w:rsidRDefault="00571E34" w:rsidP="00571E34">
      <w:pPr>
        <w:pStyle w:val="a5"/>
        <w:spacing w:before="0" w:beforeAutospacing="0"/>
        <w:rPr>
          <w:u w:val="single"/>
        </w:rPr>
      </w:pPr>
      <w:r w:rsidRPr="00571E34">
        <w:rPr>
          <w:rStyle w:val="a6"/>
          <w:u w:val="single"/>
        </w:rPr>
        <w:t>Задачи:</w:t>
      </w:r>
      <w:r w:rsidRPr="00571E34">
        <w:rPr>
          <w:u w:val="single"/>
        </w:rPr>
        <w:t xml:space="preserve"> </w:t>
      </w:r>
    </w:p>
    <w:p w:rsidR="00571E34" w:rsidRPr="00571E34" w:rsidRDefault="00571E34" w:rsidP="00571E34">
      <w:pPr>
        <w:numPr>
          <w:ilvl w:val="0"/>
          <w:numId w:val="7"/>
        </w:numPr>
        <w:spacing w:afterAutospacing="1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 xml:space="preserve">формирование положительного отношения к трезвому и здоровому образу жизни; </w:t>
      </w:r>
    </w:p>
    <w:p w:rsidR="00571E34" w:rsidRPr="00571E34" w:rsidRDefault="00571E34" w:rsidP="00571E34">
      <w:pPr>
        <w:numPr>
          <w:ilvl w:val="0"/>
          <w:numId w:val="7"/>
        </w:numPr>
        <w:spacing w:afterAutospacing="1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максимальное использование школьных оздоровительных ресурсов для сохранения и укрепления здоровья школьников;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5386"/>
        <w:gridCol w:w="1418"/>
        <w:gridCol w:w="1559"/>
        <w:gridCol w:w="1276"/>
      </w:tblGrid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ответств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енные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вопросов, связанных с организацией мероприятий по </w:t>
            </w:r>
            <w:r w:rsidRPr="00571E3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профилактике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 наркомании,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, токсикомании, алкоголизма,  ВИЧ-инфекции  и  употребления ПАВ среди несовершеннолетних </w:t>
            </w:r>
            <w:r w:rsidRPr="00571E34">
              <w:rPr>
                <w:rFonts w:ascii="Times New Roman" w:eastAsia="Calibri" w:hAnsi="Times New Roman"/>
                <w:sz w:val="24"/>
                <w:szCs w:val="24"/>
              </w:rPr>
              <w:t>на совещаниях руководителей ОО,  педсоветах, совещаниях  при директоре ОО.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pStyle w:val="Default"/>
              <w:jc w:val="both"/>
            </w:pPr>
            <w:r w:rsidRPr="00571E34">
              <w:t xml:space="preserve">Беседы с обучающимися и родителями о проблемах </w:t>
            </w:r>
            <w:r w:rsidRPr="00571E34">
              <w:rPr>
                <w:b/>
                <w:bCs/>
                <w:kern w:val="36"/>
              </w:rPr>
              <w:t xml:space="preserve"> </w:t>
            </w:r>
            <w:r w:rsidRPr="00571E34">
              <w:rPr>
                <w:b/>
              </w:rPr>
              <w:t xml:space="preserve">  </w:t>
            </w:r>
            <w:r w:rsidRPr="00571E34">
              <w:t xml:space="preserve">наркомании, </w:t>
            </w:r>
            <w:proofErr w:type="spellStart"/>
            <w:r w:rsidRPr="00571E34">
              <w:t>табакокурения</w:t>
            </w:r>
            <w:proofErr w:type="spellEnd"/>
            <w:r w:rsidRPr="00571E34">
              <w:t>, токсикомании, алкоголизма,  ВИЧ-инфекции  и  употребления ПАВ среди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rHeight w:val="41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информационно-просветительских мероприятий, посвященных Международному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дню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борьбы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наркоманией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и незаконным оборотом наркотиков (26 июня), </w:t>
            </w:r>
            <w:hyperlink r:id="rId5" w:tgtFrame="_blank" w:history="1">
              <w:proofErr w:type="spellStart"/>
              <w:proofErr w:type="gramStart"/>
              <w:r w:rsidRPr="00571E34">
                <w:rPr>
                  <w:rFonts w:ascii="Times New Roman" w:hAnsi="Times New Roman"/>
                  <w:sz w:val="24"/>
                  <w:szCs w:val="24"/>
                </w:rPr>
                <w:t>Всеми́рному</w:t>
              </w:r>
              <w:proofErr w:type="spellEnd"/>
              <w:proofErr w:type="gramEnd"/>
              <w:r w:rsidRPr="00571E34">
                <w:rPr>
                  <w:rFonts w:ascii="Times New Roman" w:hAnsi="Times New Roman"/>
                  <w:sz w:val="24"/>
                  <w:szCs w:val="24"/>
                </w:rPr>
                <w:t xml:space="preserve"> дню  </w:t>
              </w:r>
              <w:r w:rsidRPr="00571E34">
                <w:rPr>
                  <w:rFonts w:ascii="Times New Roman" w:hAnsi="Times New Roman"/>
                  <w:bCs/>
                  <w:sz w:val="24"/>
                  <w:szCs w:val="24"/>
                </w:rPr>
                <w:t>борьбы́</w:t>
              </w:r>
              <w:r w:rsidRPr="00571E3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571E34">
                <w:rPr>
                  <w:rFonts w:ascii="Times New Roman" w:hAnsi="Times New Roman"/>
                  <w:bCs/>
                  <w:sz w:val="24"/>
                  <w:szCs w:val="24"/>
                </w:rPr>
                <w:t>со</w:t>
              </w:r>
              <w:r w:rsidRPr="00571E3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571E34">
                <w:rPr>
                  <w:rFonts w:ascii="Times New Roman" w:hAnsi="Times New Roman"/>
                  <w:bCs/>
                  <w:sz w:val="24"/>
                  <w:szCs w:val="24"/>
                </w:rPr>
                <w:t>СПИДом</w:t>
              </w:r>
              <w:proofErr w:type="spellEnd"/>
              <w:r w:rsidRPr="00571E3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 (</w:t>
              </w:r>
              <w:r w:rsidRPr="00571E34">
                <w:rPr>
                  <w:rFonts w:ascii="Times New Roman" w:hAnsi="Times New Roman"/>
                  <w:sz w:val="24"/>
                  <w:szCs w:val="24"/>
                </w:rPr>
                <w:t>1 декабря</w:t>
              </w:r>
            </w:hyperlink>
            <w:r w:rsidRPr="00571E3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Дню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Трезвости и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борьбы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алкоголизмом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алкогольной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зависимости) (3 октября), Всемирному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дню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без табака (31 мая), Международному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дню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отказа от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курения</w:t>
            </w:r>
            <w:r w:rsidRPr="00571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ежегодно в третий четверг ноября) и др.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571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571E34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571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571E34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571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Встречи с врачом-наркологом, врачами и фельдшерами </w:t>
            </w:r>
            <w:proofErr w:type="spellStart"/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952FB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2FB" w:rsidRPr="00571E34" w:rsidRDefault="007952FB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2FB" w:rsidRPr="00571E34" w:rsidRDefault="007952FB" w:rsidP="007952F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в областном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антинаркотическом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месячнике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2FB" w:rsidRPr="00571E34" w:rsidRDefault="007952FB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2FB" w:rsidRDefault="007952FB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7952FB" w:rsidRPr="00571E34" w:rsidRDefault="007952FB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2FB" w:rsidRPr="00571E34" w:rsidRDefault="007952FB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D07E4A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4A" w:rsidRPr="00571E34" w:rsidRDefault="00D07E4A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4A" w:rsidRDefault="00D07E4A" w:rsidP="007952F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в социально-психологическом тестировании обучающихся, направленного на раннее выявление немедицинского потребления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наркотических средств и психотропных веществ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4A" w:rsidRDefault="00D07E4A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Февраль-апрель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4A" w:rsidRDefault="00D07E4A" w:rsidP="00D0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D07E4A" w:rsidRPr="00571E34" w:rsidRDefault="00D07E4A" w:rsidP="00D0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4A" w:rsidRPr="00571E34" w:rsidRDefault="00D07E4A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  Недели  правовых знаний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Участие в областной акции «Спорт как альтернатива вредным привычкам»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7952FB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71E34" w:rsidRPr="00571E34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деятельности школьных кабинетов здоровья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Организация деятельности спортивных секций и спортивных соревнований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занятости </w:t>
            </w: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и занятости </w:t>
            </w: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E34" w:rsidRPr="00571E34" w:rsidRDefault="00571E34" w:rsidP="007952FB">
      <w:pPr>
        <w:spacing w:after="0"/>
        <w:rPr>
          <w:rFonts w:ascii="Times New Roman" w:hAnsi="Times New Roman"/>
          <w:sz w:val="24"/>
          <w:szCs w:val="24"/>
        </w:rPr>
      </w:pPr>
    </w:p>
    <w:p w:rsidR="00571E34" w:rsidRPr="00571E34" w:rsidRDefault="00571E34" w:rsidP="00571E34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kern w:val="36"/>
          <w:sz w:val="24"/>
          <w:szCs w:val="24"/>
        </w:rPr>
      </w:pPr>
      <w:r w:rsidRPr="00571E34">
        <w:rPr>
          <w:rFonts w:ascii="Times New Roman" w:hAnsi="Times New Roman"/>
          <w:b/>
          <w:bCs/>
          <w:kern w:val="36"/>
          <w:sz w:val="24"/>
          <w:szCs w:val="24"/>
        </w:rPr>
        <w:t xml:space="preserve">Воспитание толерантности, профилактике экстремизма и  национализма </w:t>
      </w:r>
    </w:p>
    <w:p w:rsidR="00571E34" w:rsidRPr="00571E34" w:rsidRDefault="00571E34" w:rsidP="00571E34">
      <w:pPr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b/>
          <w:bCs/>
          <w:sz w:val="24"/>
          <w:szCs w:val="24"/>
          <w:u w:val="single"/>
        </w:rPr>
        <w:t>Цел</w:t>
      </w:r>
      <w:proofErr w:type="gramStart"/>
      <w:r w:rsidRPr="00571E34">
        <w:rPr>
          <w:rFonts w:ascii="Times New Roman" w:hAnsi="Times New Roman"/>
          <w:b/>
          <w:bCs/>
          <w:sz w:val="24"/>
          <w:szCs w:val="24"/>
          <w:u w:val="single"/>
        </w:rPr>
        <w:t>ь</w:t>
      </w:r>
      <w:r w:rsidRPr="00571E34">
        <w:rPr>
          <w:rFonts w:ascii="Times New Roman" w:hAnsi="Times New Roman"/>
          <w:sz w:val="24"/>
          <w:szCs w:val="24"/>
        </w:rPr>
        <w:t>-</w:t>
      </w:r>
      <w:proofErr w:type="gramEnd"/>
      <w:r w:rsidRPr="00571E34">
        <w:rPr>
          <w:rFonts w:ascii="Times New Roman" w:hAnsi="Times New Roman"/>
          <w:sz w:val="24"/>
          <w:szCs w:val="24"/>
        </w:rPr>
        <w:t xml:space="preserve">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571E34" w:rsidRPr="00571E34" w:rsidRDefault="00571E34" w:rsidP="00571E3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E34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proofErr w:type="gramStart"/>
      <w:r w:rsidRPr="00571E34">
        <w:t>-предупреждение  экстремистских проявлений среди обучающихся и укрепление межнационального согласия; </w:t>
      </w:r>
      <w:proofErr w:type="gramEnd"/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r w:rsidRPr="00571E34">
        <w:t>-формирование  у обучающихся 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r w:rsidRPr="00571E34">
        <w:t xml:space="preserve">-формирование у обучающихся  навыков цивилизованного общения в </w:t>
      </w:r>
      <w:proofErr w:type="spellStart"/>
      <w:proofErr w:type="gramStart"/>
      <w:r w:rsidRPr="00571E34">
        <w:t>Интернет-пространстве</w:t>
      </w:r>
      <w:proofErr w:type="spellEnd"/>
      <w:proofErr w:type="gramEnd"/>
      <w:r w:rsidRPr="00571E34">
        <w:t>, этикета в чатах и форумах;</w:t>
      </w:r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r w:rsidRPr="00571E34">
        <w:t>-обеспечение информационной безопасности учащихся  школы;</w:t>
      </w:r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r w:rsidRPr="00571E34">
        <w:t>-обеспечение необходимой адаптации и социализации детей из семей мигрантов, включённых в систему образования;</w:t>
      </w:r>
    </w:p>
    <w:p w:rsidR="00571E34" w:rsidRPr="00571E34" w:rsidRDefault="00571E34" w:rsidP="00571E34">
      <w:pPr>
        <w:pStyle w:val="a5"/>
        <w:spacing w:before="0" w:beforeAutospacing="0" w:after="0" w:afterAutospacing="0"/>
        <w:jc w:val="both"/>
      </w:pPr>
      <w:r w:rsidRPr="00571E34">
        <w:t>-профилактика участия школьников в организациях, неформальных движениях, осуществляющих социально негативную деятельность.</w:t>
      </w:r>
    </w:p>
    <w:p w:rsidR="00571E34" w:rsidRPr="00571E34" w:rsidRDefault="00571E34" w:rsidP="00571E34">
      <w:pPr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5528"/>
        <w:gridCol w:w="1418"/>
        <w:gridCol w:w="1559"/>
        <w:gridCol w:w="1276"/>
      </w:tblGrid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ответств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енный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Рассмотрение вопросов, связанных с организацией мероприятий по недопущению проявлений экстремизма и национализма  в школьной среде на педсоветах</w:t>
            </w:r>
            <w:r w:rsidR="007952FB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, совещаниях</w:t>
            </w:r>
            <w:r w:rsidR="007952FB">
              <w:rPr>
                <w:rFonts w:ascii="Times New Roman" w:hAnsi="Times New Roman"/>
                <w:sz w:val="24"/>
                <w:szCs w:val="24"/>
              </w:rPr>
              <w:t xml:space="preserve"> при директорах и заведующих, на совещаниях Рамешковского РОО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038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38" w:rsidRPr="00571E34" w:rsidRDefault="006F4038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038" w:rsidRPr="00571E34" w:rsidRDefault="006F4038" w:rsidP="006F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комплексных учебных курсов «Основы религиозных культур и светской этики»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и «Основы духовно-нравственной культуры народов России» (5-6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038" w:rsidRPr="00571E34" w:rsidRDefault="006F4038" w:rsidP="006F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F4038" w:rsidRPr="00571E34" w:rsidRDefault="006F4038" w:rsidP="006F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038" w:rsidRPr="00571E34" w:rsidRDefault="006F4038" w:rsidP="006F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6F4038" w:rsidRPr="00571E34" w:rsidRDefault="006F4038" w:rsidP="006F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038" w:rsidRPr="00571E34" w:rsidRDefault="006F4038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eastAsia="Calibri" w:hAnsi="Times New Roman"/>
                <w:sz w:val="24"/>
                <w:szCs w:val="24"/>
              </w:rPr>
              <w:t>Рассмотрение  вопросов, связанных  с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eastAsia="Calibri" w:hAnsi="Times New Roman"/>
                <w:sz w:val="24"/>
                <w:szCs w:val="24"/>
              </w:rPr>
              <w:t xml:space="preserve">воспитанием толерантности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34">
              <w:rPr>
                <w:rFonts w:ascii="Times New Roman" w:eastAsia="Calibri" w:hAnsi="Times New Roman"/>
                <w:sz w:val="24"/>
                <w:szCs w:val="24"/>
              </w:rPr>
              <w:t xml:space="preserve">на совещаниях руководителей ОО и МДОУ,  педсоветах,  совещаниях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Инструктажи сотрудников ОО и МДОУ по противодействию экстремизму и терроризму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pStyle w:val="Default"/>
              <w:jc w:val="both"/>
            </w:pPr>
            <w:r w:rsidRPr="00571E34">
              <w:t xml:space="preserve">Беседы с обучающимися и родителями о проблемах экстремизма и национализма  в детской и </w:t>
            </w:r>
            <w:proofErr w:type="spellStart"/>
            <w:proofErr w:type="gramStart"/>
            <w:r w:rsidRPr="00571E34">
              <w:t>молод</w:t>
            </w:r>
            <w:proofErr w:type="gramEnd"/>
            <w:r w:rsidRPr="00571E34">
              <w:rPr>
                <w:rFonts w:hAnsi="Cambria Math"/>
              </w:rPr>
              <w:t>ѐ</w:t>
            </w:r>
            <w:r w:rsidRPr="00571E34">
              <w:t>жной</w:t>
            </w:r>
            <w:proofErr w:type="spellEnd"/>
            <w:r w:rsidRPr="00571E34">
              <w:t xml:space="preserve"> среде,  об </w:t>
            </w:r>
            <w:r w:rsidRPr="00571E34">
              <w:rPr>
                <w:rFonts w:eastAsia="Calibri"/>
              </w:rPr>
              <w:t>ответственности и терпимости (толерантности)</w:t>
            </w:r>
            <w:r w:rsidR="00B65A5F">
              <w:rPr>
                <w:rFonts w:eastAsia="Calibri"/>
              </w:rPr>
              <w:t>. Совершенствование пропагандисткой работы  в сфере противодействия распространения идеологии терроризма и экстремизма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rHeight w:val="209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информационно-просветительских мероприятий, посвященных </w:t>
            </w:r>
            <w:hyperlink r:id="rId6" w:tgtFrame="_blank" w:history="1">
              <w:r w:rsidRPr="00571E34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  <w:r w:rsidRPr="00571E3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еждународному дню  толерантности (терпимости)-16 ноября,  </w:t>
              </w:r>
              <w:r w:rsidRPr="00571E34">
                <w:rPr>
                  <w:rFonts w:ascii="Times New Roman" w:hAnsi="Times New Roman"/>
                  <w:sz w:val="24"/>
                  <w:szCs w:val="24"/>
                </w:rPr>
                <w:t>М</w:t>
              </w:r>
              <w:r w:rsidRPr="00571E34">
                <w:rPr>
                  <w:rFonts w:ascii="Times New Roman" w:hAnsi="Times New Roman"/>
                  <w:bCs/>
                  <w:sz w:val="24"/>
                  <w:szCs w:val="24"/>
                </w:rPr>
                <w:t>еждународному дню  за отмену рабства</w:t>
              </w:r>
            </w:hyperlink>
            <w:r w:rsidRPr="00571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 xml:space="preserve">02 декабря, 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М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 xml:space="preserve">еждународному дню  инвалидов- 03 декабря, 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М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еждународному дню  мигранта -18 декабря и др.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Развитие культуры межнациональных отношений на уроках,  на занятиях кружков,  секций, внеклассных мероприятиях,  на занятиях с воспитанниками   дошкольных учреждений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Индивидуальная работа с детьми, проявляющими национализм и экстремизм, склонными к агрессии.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подростков, проявляющих агрессию.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 и МДОУ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038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38" w:rsidRPr="00571E34" w:rsidRDefault="006F4038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38" w:rsidRPr="00571E34" w:rsidRDefault="006F4038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Единого классного часа, посвященного памяти погибших в Беслане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038" w:rsidRPr="00571E34" w:rsidRDefault="006F4038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A5F" w:rsidRPr="00571E34" w:rsidRDefault="00B65A5F" w:rsidP="00B6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РРОО</w:t>
            </w:r>
          </w:p>
          <w:p w:rsidR="006F4038" w:rsidRPr="00571E34" w:rsidRDefault="00B65A5F" w:rsidP="00B6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038" w:rsidRPr="00571E34" w:rsidRDefault="006F4038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созданию Содружества Независимых Государств (СНГ)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Обучение детей и подростков правилам безопасного поведения в Интернет пространстве, профилактика Интернет </w:t>
            </w: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ависимости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896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Проведение  Урока по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интернет-безопасности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968B0">
              <w:rPr>
                <w:rFonts w:ascii="Times New Roman" w:hAnsi="Times New Roman"/>
                <w:sz w:val="24"/>
                <w:szCs w:val="24"/>
              </w:rPr>
              <w:t>-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>ень интернета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Контроль работы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контент-фильтрации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E34" w:rsidRPr="00571E34" w:rsidRDefault="00571E34" w:rsidP="00795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8B0" w:rsidRDefault="008968B0" w:rsidP="007952FB">
      <w:pPr>
        <w:spacing w:after="0"/>
        <w:rPr>
          <w:rFonts w:ascii="Times New Roman" w:hAnsi="Times New Roman"/>
          <w:sz w:val="24"/>
          <w:szCs w:val="24"/>
        </w:rPr>
      </w:pPr>
    </w:p>
    <w:p w:rsidR="00571E34" w:rsidRPr="00571E34" w:rsidRDefault="00571E34" w:rsidP="007952FB">
      <w:pPr>
        <w:spacing w:after="0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sz w:val="24"/>
          <w:szCs w:val="24"/>
        </w:rPr>
        <w:t> </w:t>
      </w:r>
      <w:r w:rsidRPr="00571E34">
        <w:rPr>
          <w:rFonts w:ascii="Times New Roman" w:hAnsi="Times New Roman"/>
          <w:sz w:val="24"/>
          <w:szCs w:val="24"/>
          <w:lang w:val="en-US"/>
        </w:rPr>
        <w:t>V</w:t>
      </w:r>
      <w:r w:rsidRPr="00571E34">
        <w:rPr>
          <w:rFonts w:ascii="Times New Roman" w:hAnsi="Times New Roman"/>
          <w:sz w:val="24"/>
          <w:szCs w:val="24"/>
        </w:rPr>
        <w:t>.</w:t>
      </w:r>
      <w:r w:rsidRPr="00571E34">
        <w:rPr>
          <w:rFonts w:ascii="Times New Roman" w:hAnsi="Times New Roman"/>
          <w:b/>
          <w:sz w:val="24"/>
          <w:szCs w:val="24"/>
        </w:rPr>
        <w:t xml:space="preserve"> Профилактика суицидального </w:t>
      </w:r>
      <w:proofErr w:type="gramStart"/>
      <w:r w:rsidRPr="00571E34">
        <w:rPr>
          <w:rFonts w:ascii="Times New Roman" w:hAnsi="Times New Roman"/>
          <w:b/>
          <w:sz w:val="24"/>
          <w:szCs w:val="24"/>
        </w:rPr>
        <w:t>поведения  среди</w:t>
      </w:r>
      <w:proofErr w:type="gramEnd"/>
      <w:r w:rsidRPr="00571E34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571E34" w:rsidRPr="00571E34" w:rsidRDefault="00571E34" w:rsidP="00571E34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 xml:space="preserve">  </w:t>
      </w:r>
      <w:r w:rsidRPr="00571E34">
        <w:rPr>
          <w:rFonts w:ascii="Times New Roman" w:eastAsia="Calibri" w:hAnsi="Times New Roman"/>
          <w:b/>
          <w:sz w:val="24"/>
          <w:szCs w:val="24"/>
        </w:rPr>
        <w:t>Цель:</w:t>
      </w:r>
      <w:r w:rsidRPr="00571E34">
        <w:rPr>
          <w:rFonts w:ascii="Times New Roman" w:eastAsia="Calibri" w:hAnsi="Times New Roman"/>
          <w:sz w:val="24"/>
          <w:szCs w:val="24"/>
        </w:rPr>
        <w:t xml:space="preserve"> профилактика суицидов и суицидальных попыток среди  несовершеннолетних.</w:t>
      </w: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 xml:space="preserve">  </w:t>
      </w:r>
      <w:r w:rsidRPr="00571E34">
        <w:rPr>
          <w:rFonts w:ascii="Times New Roman" w:eastAsia="Calibri" w:hAnsi="Times New Roman"/>
          <w:b/>
          <w:sz w:val="24"/>
          <w:szCs w:val="24"/>
        </w:rPr>
        <w:t>Задачи:</w:t>
      </w: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>-изучение особенностей психолого-педагогического статуса  учащихся  с последующим     выявлением детей, нуждающихся в незамедлительной помощи;</w:t>
      </w: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>- обеспечение безопасности ребенка, снятие суицидального риска;</w:t>
      </w: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>- сопровождающая деятельность детей группы риска и их семей;</w:t>
      </w:r>
    </w:p>
    <w:p w:rsidR="00571E34" w:rsidRPr="00571E34" w:rsidRDefault="00571E34" w:rsidP="00571E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1E34">
        <w:rPr>
          <w:rFonts w:ascii="Times New Roman" w:eastAsia="Calibri" w:hAnsi="Times New Roman"/>
          <w:sz w:val="24"/>
          <w:szCs w:val="24"/>
        </w:rPr>
        <w:t>- активизация деятельности школьных служб примирения.</w:t>
      </w:r>
    </w:p>
    <w:p w:rsidR="00571E34" w:rsidRPr="00571E34" w:rsidRDefault="00571E34" w:rsidP="00571E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0499" w:type="dxa"/>
        <w:tblInd w:w="240" w:type="dxa"/>
        <w:tblLayout w:type="fixed"/>
        <w:tblLook w:val="0000"/>
      </w:tblPr>
      <w:tblGrid>
        <w:gridCol w:w="834"/>
        <w:gridCol w:w="5271"/>
        <w:gridCol w:w="1418"/>
        <w:gridCol w:w="1559"/>
        <w:gridCol w:w="1417"/>
      </w:tblGrid>
      <w:tr w:rsidR="00571E34" w:rsidRPr="00571E34" w:rsidTr="003F155F">
        <w:trPr>
          <w:trHeight w:val="856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55F" w:rsidRDefault="00571E34" w:rsidP="003F155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1E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571E34" w:rsidRPr="00571E34" w:rsidRDefault="00571E34" w:rsidP="003F155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E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55F" w:rsidRDefault="003F155F" w:rsidP="007952FB">
            <w:pPr>
              <w:snapToGrid w:val="0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E34" w:rsidRPr="00571E34" w:rsidRDefault="00571E34" w:rsidP="007952FB">
            <w:pPr>
              <w:snapToGrid w:val="0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5F" w:rsidRDefault="003F155F" w:rsidP="007952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E34" w:rsidRPr="00571E34" w:rsidRDefault="00571E34" w:rsidP="007952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tabs>
                <w:tab w:val="center" w:pos="-1368"/>
                <w:tab w:val="left" w:pos="270"/>
              </w:tabs>
              <w:snapToGrid w:val="0"/>
              <w:spacing w:after="0" w:line="240" w:lineRule="auto"/>
              <w:ind w:left="-7128" w:right="-3708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tabs>
                <w:tab w:val="center" w:pos="-1368"/>
                <w:tab w:val="left" w:pos="270"/>
              </w:tabs>
              <w:snapToGrid w:val="0"/>
              <w:spacing w:after="0" w:line="240" w:lineRule="auto"/>
              <w:ind w:left="-7128" w:right="-3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Ооотметка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о выполнении</w:t>
            </w:r>
          </w:p>
          <w:p w:rsidR="00571E34" w:rsidRPr="00571E34" w:rsidRDefault="00571E34" w:rsidP="007952FB">
            <w:pPr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Отметка о </w:t>
            </w:r>
            <w:r w:rsidRPr="003F155F">
              <w:rPr>
                <w:rFonts w:ascii="Times New Roman" w:hAnsi="Times New Roman"/>
              </w:rPr>
              <w:t>выполнении</w:t>
            </w: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tabs>
                <w:tab w:val="left" w:pos="5481"/>
              </w:tabs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понятия, как "ценность человеческой жизни",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"цели и смысл жизни", а также индивидуальных приемов психологической защиты в сложных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tabs>
                <w:tab w:val="left" w:pos="662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Регулирование взаимоотношений и конфликтных ситуаций среди школьников. Пресечение всех случаев неуставных (школьных) отношений. Деятельность школьных служб примирения.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школьных служб примирения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Незамедлительное сообщение в администрацию школы, КДН и ЗП, РРОО, ИПДН ОП, ТОСЗН, ГБУ «КЦСОН» о фактах дискриминации, физического и психического насилия, оскорбления, грубого обращения с несовершеннолетними. Оформление тревожных листов.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РРОО</w:t>
            </w:r>
          </w:p>
          <w:p w:rsidR="00571E34" w:rsidRPr="00447B69" w:rsidRDefault="00571E34" w:rsidP="007952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  <w:p w:rsidR="00571E34" w:rsidRPr="00447B69" w:rsidRDefault="00571E34" w:rsidP="007952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Классные руководители</w:t>
            </w:r>
          </w:p>
          <w:p w:rsidR="00571E34" w:rsidRPr="00447B69" w:rsidRDefault="00571E34" w:rsidP="007952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Рассмотрение вопросов  профилактики суицидального поведения у подростка на совещаниях руководителей ОО, педагогических советах, совещаниях при директоре,   ШМО классных  руководителей.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 Обзор документов:</w:t>
            </w:r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-Уголовный кодекс РФ (ст.117 ″ Истязание", ст.110 ″ Доведение до самоубийства", ст.131-134 о преступлениях сексуального характера),</w:t>
            </w:r>
          </w:p>
          <w:p w:rsidR="008968B0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-Административный кодекс РФ (ст.164 </w:t>
            </w:r>
            <w:proofErr w:type="gramEnd"/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″ О правах и обязанностях родителей"),</w:t>
            </w:r>
            <w:proofErr w:type="gramEnd"/>
          </w:p>
          <w:p w:rsidR="00571E34" w:rsidRPr="00571E34" w:rsidRDefault="00571E34" w:rsidP="007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-Конвенция ООН о правах ребенка (ст.6, 8, 16, 27, 28, 29, 30),</w:t>
            </w:r>
          </w:p>
          <w:p w:rsidR="00571E34" w:rsidRPr="00571E34" w:rsidRDefault="00571E34" w:rsidP="007952FB">
            <w:p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о профилактике безнадзорности и правонарушений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>/л, о защите их прав и т. 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РРОО</w:t>
            </w:r>
          </w:p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Выявление семей, в которых практикуется жестокое обращение с детьми (методы: индивидуальные беседы, анкетирование</w:t>
            </w:r>
            <w:r w:rsidR="008968B0">
              <w:rPr>
                <w:rFonts w:ascii="Times New Roman" w:hAnsi="Times New Roman"/>
                <w:sz w:val="24"/>
                <w:szCs w:val="24"/>
              </w:rPr>
              <w:t>, наблюдение и т.д.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pacing w:line="240" w:lineRule="auto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культурно-массовых, спортивно-оздоровительных, </w:t>
            </w:r>
            <w:proofErr w:type="spellStart"/>
            <w:r w:rsidRPr="00571E3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571E34">
              <w:rPr>
                <w:rFonts w:ascii="Times New Roman" w:hAnsi="Times New Roman"/>
                <w:sz w:val="24"/>
                <w:szCs w:val="24"/>
              </w:rPr>
              <w:t xml:space="preserve"> мероприятий,  в том числе  с привлечением родительской общественности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pacing w:line="240" w:lineRule="auto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E34">
              <w:rPr>
                <w:rFonts w:ascii="Times New Roman" w:hAnsi="Times New Roman"/>
                <w:sz w:val="24"/>
                <w:szCs w:val="24"/>
              </w:rPr>
              <w:t>Предоставление семьям и детям полной информации (размещение в доступных для обучающихся и их родителей местах) о консультационных пунктах, социальных учреждениях, телефонах доверия для получения  различных видов помощи.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 xml:space="preserve">РРОО </w:t>
            </w:r>
          </w:p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Активизация профилактической работы с родительской общественностью по вопросам профилактики суицидального поведения среди </w:t>
            </w:r>
            <w:proofErr w:type="gramStart"/>
            <w:r w:rsidRPr="00571E34">
              <w:rPr>
                <w:rFonts w:ascii="Times New Roman" w:hAnsi="Times New Roman"/>
                <w:spacing w:val="-10"/>
                <w:sz w:val="24"/>
                <w:szCs w:val="24"/>
              </w:rPr>
              <w:t>обучающихся</w:t>
            </w:r>
            <w:proofErr w:type="gramEnd"/>
            <w:r w:rsidRPr="00571E3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Предоставление методических рекомендаций  в </w:t>
            </w:r>
            <w:r w:rsidRPr="00571E3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помощь педагогам и  родителям по проблеме профилактики суицидального поведения среди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lastRenderedPageBreak/>
              <w:t>РРОО</w:t>
            </w:r>
          </w:p>
          <w:p w:rsidR="00571E34" w:rsidRPr="00447B69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lastRenderedPageBreak/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snapToGrid w:val="0"/>
              <w:spacing w:line="240" w:lineRule="auto"/>
              <w:ind w:right="-105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Обеспечение проведения информационно-просветительских мероприятий, посвященных М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 xml:space="preserve">еждународному дню предотвращения самоубийств (10 сентября), </w:t>
            </w:r>
            <w:r w:rsidRPr="00571E34">
              <w:rPr>
                <w:rFonts w:ascii="Times New Roman" w:hAnsi="Times New Roman"/>
                <w:sz w:val="24"/>
                <w:szCs w:val="24"/>
              </w:rPr>
              <w:t>Всемирному дню психического здоровья (10 октября), М</w:t>
            </w:r>
            <w:r w:rsidRPr="00571E34">
              <w:rPr>
                <w:rFonts w:ascii="Times New Roman" w:hAnsi="Times New Roman"/>
                <w:bCs/>
                <w:sz w:val="24"/>
                <w:szCs w:val="24"/>
              </w:rPr>
              <w:t>еждународному дню детского телефона доверия (17 мая)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34" w:rsidRPr="00571E34" w:rsidTr="002D68E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pStyle w:val="a3"/>
              <w:numPr>
                <w:ilvl w:val="0"/>
                <w:numId w:val="1"/>
              </w:numPr>
              <w:tabs>
                <w:tab w:val="left" w:pos="200"/>
                <w:tab w:val="left" w:pos="480"/>
                <w:tab w:val="center" w:pos="5436"/>
                <w:tab w:val="center" w:pos="5706"/>
              </w:tabs>
              <w:snapToGrid w:val="0"/>
              <w:spacing w:line="240" w:lineRule="auto"/>
              <w:ind w:right="-105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Продолжить внедрение образовательных профилактических программ, направленных на формирование здорового образа жизни, сохранения психического здоровья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E34" w:rsidRPr="00571E34" w:rsidRDefault="00571E34" w:rsidP="007952F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3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E34" w:rsidRPr="00447B69" w:rsidRDefault="00571E34" w:rsidP="007952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РРОО</w:t>
            </w:r>
          </w:p>
          <w:p w:rsidR="00571E34" w:rsidRPr="00447B69" w:rsidRDefault="00571E34" w:rsidP="007952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47B6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34" w:rsidRPr="00571E34" w:rsidRDefault="00571E34" w:rsidP="007952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E34" w:rsidRPr="00571E34" w:rsidRDefault="00571E34" w:rsidP="00571E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9F4" w:rsidRPr="00571E34" w:rsidRDefault="009009F4" w:rsidP="002256FB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9009F4" w:rsidRPr="00571E34" w:rsidSect="007952F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4E7"/>
    <w:multiLevelType w:val="hybridMultilevel"/>
    <w:tmpl w:val="C854B95A"/>
    <w:lvl w:ilvl="0" w:tplc="AC7A3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0A8F"/>
    <w:multiLevelType w:val="hybridMultilevel"/>
    <w:tmpl w:val="91F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B98"/>
    <w:multiLevelType w:val="hybridMultilevel"/>
    <w:tmpl w:val="E6CCC7C6"/>
    <w:lvl w:ilvl="0" w:tplc="2F2AA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8E7"/>
    <w:multiLevelType w:val="hybridMultilevel"/>
    <w:tmpl w:val="91F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71A07"/>
    <w:multiLevelType w:val="hybridMultilevel"/>
    <w:tmpl w:val="1CBA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D1B6F"/>
    <w:multiLevelType w:val="hybridMultilevel"/>
    <w:tmpl w:val="6BB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14D19"/>
    <w:multiLevelType w:val="hybridMultilevel"/>
    <w:tmpl w:val="1CBA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049E"/>
    <w:multiLevelType w:val="multilevel"/>
    <w:tmpl w:val="999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49"/>
    <w:rsid w:val="00020A41"/>
    <w:rsid w:val="000F533C"/>
    <w:rsid w:val="001173CD"/>
    <w:rsid w:val="001A1DEB"/>
    <w:rsid w:val="001A4C14"/>
    <w:rsid w:val="001A6DE2"/>
    <w:rsid w:val="001D0E03"/>
    <w:rsid w:val="002256FB"/>
    <w:rsid w:val="00256B2C"/>
    <w:rsid w:val="002629E5"/>
    <w:rsid w:val="00272BB9"/>
    <w:rsid w:val="002C2442"/>
    <w:rsid w:val="002D68E1"/>
    <w:rsid w:val="002E34A6"/>
    <w:rsid w:val="00302036"/>
    <w:rsid w:val="003324C8"/>
    <w:rsid w:val="003363CC"/>
    <w:rsid w:val="00364242"/>
    <w:rsid w:val="0037361A"/>
    <w:rsid w:val="003E42C8"/>
    <w:rsid w:val="003F155F"/>
    <w:rsid w:val="00431DB7"/>
    <w:rsid w:val="00447B69"/>
    <w:rsid w:val="004B1EB1"/>
    <w:rsid w:val="004E0820"/>
    <w:rsid w:val="0051458D"/>
    <w:rsid w:val="00522FF3"/>
    <w:rsid w:val="00526934"/>
    <w:rsid w:val="005613E5"/>
    <w:rsid w:val="00571E34"/>
    <w:rsid w:val="00575E25"/>
    <w:rsid w:val="00586619"/>
    <w:rsid w:val="0064481F"/>
    <w:rsid w:val="00671BDA"/>
    <w:rsid w:val="00674305"/>
    <w:rsid w:val="006F4038"/>
    <w:rsid w:val="0073338F"/>
    <w:rsid w:val="007526C6"/>
    <w:rsid w:val="007952FB"/>
    <w:rsid w:val="007A6749"/>
    <w:rsid w:val="00825246"/>
    <w:rsid w:val="008407D2"/>
    <w:rsid w:val="008968B0"/>
    <w:rsid w:val="008A5902"/>
    <w:rsid w:val="008B74EA"/>
    <w:rsid w:val="008E407F"/>
    <w:rsid w:val="009009F4"/>
    <w:rsid w:val="00966DF0"/>
    <w:rsid w:val="00983B53"/>
    <w:rsid w:val="00992884"/>
    <w:rsid w:val="00A02162"/>
    <w:rsid w:val="00AB11E8"/>
    <w:rsid w:val="00AC1DB0"/>
    <w:rsid w:val="00AD77D8"/>
    <w:rsid w:val="00B64475"/>
    <w:rsid w:val="00B65A5F"/>
    <w:rsid w:val="00BA20BF"/>
    <w:rsid w:val="00BC6388"/>
    <w:rsid w:val="00BF1C14"/>
    <w:rsid w:val="00C22217"/>
    <w:rsid w:val="00C25259"/>
    <w:rsid w:val="00C275E3"/>
    <w:rsid w:val="00C33D3F"/>
    <w:rsid w:val="00CC38E9"/>
    <w:rsid w:val="00D07E4A"/>
    <w:rsid w:val="00D40D56"/>
    <w:rsid w:val="00D87C73"/>
    <w:rsid w:val="00DF1A84"/>
    <w:rsid w:val="00E6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9"/>
    <w:pPr>
      <w:ind w:left="720"/>
      <w:contextualSpacing/>
    </w:pPr>
  </w:style>
  <w:style w:type="table" w:styleId="a4">
    <w:name w:val="Table Grid"/>
    <w:basedOn w:val="a1"/>
    <w:uiPriority w:val="59"/>
    <w:rsid w:val="0084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2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262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71E34"/>
  </w:style>
  <w:style w:type="paragraph" w:customStyle="1" w:styleId="Default">
    <w:name w:val="Default"/>
    <w:rsid w:val="0057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71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571E34"/>
  </w:style>
  <w:style w:type="character" w:customStyle="1" w:styleId="c6">
    <w:name w:val="c6"/>
    <w:basedOn w:val="a0"/>
    <w:rsid w:val="00571E34"/>
  </w:style>
  <w:style w:type="character" w:styleId="a6">
    <w:name w:val="Strong"/>
    <w:basedOn w:val="a0"/>
    <w:uiPriority w:val="22"/>
    <w:qFormat/>
    <w:rsid w:val="00571E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erantnost.21309s01.edusite.ru/DswMedia/mejdunarodnyiyden-bor-byizaotmenurabstva.doc" TargetMode="External"/><Relationship Id="rId5" Type="http://schemas.openxmlformats.org/officeDocument/2006/relationships/hyperlink" Target="http://tolerantnost.21309s01.edusite.ru/DswMedia/mejdunarodnyiyden-bor-byizaotmenurabstv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Петрова</cp:lastModifiedBy>
  <cp:revision>46</cp:revision>
  <cp:lastPrinted>2018-08-27T12:49:00Z</cp:lastPrinted>
  <dcterms:created xsi:type="dcterms:W3CDTF">2012-08-24T09:04:00Z</dcterms:created>
  <dcterms:modified xsi:type="dcterms:W3CDTF">2018-08-27T12:50:00Z</dcterms:modified>
</cp:coreProperties>
</file>