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61EF7" w:rsidRPr="00A30B49" w:rsidRDefault="00961EF7" w:rsidP="00961EF7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A30B49">
        <w:rPr>
          <w:b/>
          <w:bCs/>
          <w:color w:val="365F91" w:themeColor="accent1" w:themeShade="BF"/>
          <w:sz w:val="36"/>
          <w:szCs w:val="36"/>
        </w:rPr>
        <w:t>МДОУ детский сад №2 «Светлячок»</w:t>
      </w: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  <w:r>
        <w:rPr>
          <w:b/>
          <w:bCs/>
          <w:noProof/>
          <w:color w:val="365F91" w:themeColor="accent1" w:themeShade="BF"/>
          <w:sz w:val="52"/>
          <w:szCs w:val="52"/>
        </w:rPr>
        <w:drawing>
          <wp:inline distT="0" distB="0" distL="0" distR="0">
            <wp:extent cx="5940425" cy="3712766"/>
            <wp:effectExtent l="19050" t="0" r="3175" b="0"/>
            <wp:docPr id="10" name="Рисунок 2" descr="C:\Users\134E~1\AppData\Local\Temp\Rar$DIa4864.38688\vetki-sneg-zima-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4E~1\AppData\Local\Temp\Rar$DIa4864.38688\vetki-sneg-zima-4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961EF7" w:rsidP="00961EF7">
      <w:pPr>
        <w:pStyle w:val="a3"/>
        <w:shd w:val="clear" w:color="auto" w:fill="DBE5F1" w:themeFill="accent1" w:themeFillTint="33"/>
        <w:spacing w:before="0" w:beforeAutospacing="0" w:after="0" w:afterAutospacing="0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961EF7" w:rsidP="00961EF7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  <w:r w:rsidRPr="00DA014F">
        <w:rPr>
          <w:b/>
          <w:bCs/>
          <w:color w:val="365F91" w:themeColor="accent1" w:themeShade="BF"/>
          <w:sz w:val="52"/>
          <w:szCs w:val="52"/>
        </w:rPr>
        <w:t>ПРОЕКТ</w:t>
      </w:r>
      <w:r>
        <w:rPr>
          <w:rFonts w:ascii="Arial" w:hAnsi="Arial"/>
          <w:color w:val="365F91" w:themeColor="accent1" w:themeShade="BF"/>
          <w:sz w:val="21"/>
          <w:szCs w:val="21"/>
        </w:rPr>
        <w:t xml:space="preserve"> </w:t>
      </w:r>
      <w:r w:rsidRPr="00DA014F">
        <w:rPr>
          <w:b/>
          <w:bCs/>
          <w:color w:val="365F91" w:themeColor="accent1" w:themeShade="BF"/>
          <w:sz w:val="52"/>
          <w:szCs w:val="52"/>
        </w:rPr>
        <w:t>«Зимушка - зима»</w:t>
      </w:r>
    </w:p>
    <w:p w:rsidR="00961EF7" w:rsidRPr="00DA014F" w:rsidRDefault="00961EF7" w:rsidP="00961EF7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rFonts w:ascii="Arial" w:hAnsi="Arial"/>
          <w:color w:val="365F91" w:themeColor="accent1" w:themeShade="BF"/>
          <w:sz w:val="21"/>
          <w:szCs w:val="21"/>
        </w:rPr>
      </w:pPr>
      <w:r w:rsidRPr="00DA014F">
        <w:rPr>
          <w:b/>
          <w:bCs/>
          <w:color w:val="365F91" w:themeColor="accent1" w:themeShade="BF"/>
          <w:sz w:val="40"/>
          <w:szCs w:val="40"/>
        </w:rPr>
        <w:t>для старшей группы</w:t>
      </w: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F21BB8" w:rsidRDefault="00A30B49" w:rsidP="00F21BB8">
      <w:pPr>
        <w:pStyle w:val="a3"/>
        <w:shd w:val="clear" w:color="auto" w:fill="DBE5F1" w:themeFill="accent1" w:themeFillTint="33"/>
        <w:spacing w:before="0" w:beforeAutospacing="0" w:after="0" w:afterAutospacing="0"/>
        <w:jc w:val="right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52"/>
          <w:szCs w:val="52"/>
        </w:rPr>
        <w:t xml:space="preserve">                    </w:t>
      </w:r>
      <w:r w:rsidR="006E056A">
        <w:rPr>
          <w:b/>
          <w:bCs/>
          <w:color w:val="365F91" w:themeColor="accent1" w:themeShade="BF"/>
          <w:sz w:val="36"/>
          <w:szCs w:val="36"/>
        </w:rPr>
        <w:t>Воспитатель</w:t>
      </w:r>
      <w:r w:rsidR="00F21BB8">
        <w:rPr>
          <w:b/>
          <w:bCs/>
          <w:color w:val="365F91" w:themeColor="accent1" w:themeShade="BF"/>
          <w:sz w:val="36"/>
          <w:szCs w:val="36"/>
        </w:rPr>
        <w:t xml:space="preserve"> старшей группы </w:t>
      </w:r>
      <w:r w:rsidRPr="00A30B49">
        <w:rPr>
          <w:b/>
          <w:bCs/>
          <w:color w:val="365F91" w:themeColor="accent1" w:themeShade="BF"/>
          <w:sz w:val="36"/>
          <w:szCs w:val="36"/>
        </w:rPr>
        <w:t xml:space="preserve"> </w:t>
      </w:r>
      <w:r w:rsidR="00F21BB8">
        <w:rPr>
          <w:b/>
          <w:bCs/>
          <w:color w:val="365F91" w:themeColor="accent1" w:themeShade="BF"/>
          <w:sz w:val="36"/>
          <w:szCs w:val="36"/>
        </w:rPr>
        <w:t xml:space="preserve">          </w:t>
      </w:r>
    </w:p>
    <w:p w:rsidR="00F21BB8" w:rsidRPr="00F21BB8" w:rsidRDefault="006E056A" w:rsidP="00F21BB8">
      <w:pPr>
        <w:pStyle w:val="a3"/>
        <w:shd w:val="clear" w:color="auto" w:fill="DBE5F1" w:themeFill="accent1" w:themeFillTint="33"/>
        <w:spacing w:before="0" w:beforeAutospacing="0" w:after="0" w:afterAutospacing="0"/>
        <w:jc w:val="right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  </w:t>
      </w:r>
      <w:r w:rsidR="00A30B49" w:rsidRPr="00A30B49">
        <w:rPr>
          <w:b/>
          <w:bCs/>
          <w:color w:val="365F91" w:themeColor="accent1" w:themeShade="BF"/>
          <w:sz w:val="36"/>
          <w:szCs w:val="36"/>
        </w:rPr>
        <w:t>Михайлова Н.Е.</w:t>
      </w:r>
    </w:p>
    <w:p w:rsidR="00A30B49" w:rsidRPr="00A30B49" w:rsidRDefault="00A30B49" w:rsidP="00F21BB8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A30B49">
        <w:rPr>
          <w:b/>
          <w:bCs/>
          <w:color w:val="365F91" w:themeColor="accent1" w:themeShade="BF"/>
          <w:sz w:val="36"/>
          <w:szCs w:val="36"/>
        </w:rPr>
        <w:t xml:space="preserve">                               </w:t>
      </w:r>
      <w:r w:rsidR="00F21BB8">
        <w:rPr>
          <w:b/>
          <w:bCs/>
          <w:color w:val="365F91" w:themeColor="accent1" w:themeShade="BF"/>
          <w:sz w:val="36"/>
          <w:szCs w:val="36"/>
        </w:rPr>
        <w:t xml:space="preserve">                   </w:t>
      </w:r>
    </w:p>
    <w:p w:rsidR="00961EF7" w:rsidRPr="00F21BB8" w:rsidRDefault="00961EF7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36"/>
          <w:szCs w:val="36"/>
        </w:rPr>
      </w:pPr>
    </w:p>
    <w:p w:rsidR="00FD0468" w:rsidRDefault="00FD0468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52"/>
          <w:szCs w:val="52"/>
        </w:rPr>
      </w:pPr>
    </w:p>
    <w:p w:rsidR="00961EF7" w:rsidRDefault="00A30B49" w:rsidP="00A30B49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Тверская область, </w:t>
      </w:r>
      <w:proofErr w:type="spellStart"/>
      <w:r>
        <w:rPr>
          <w:b/>
          <w:bCs/>
          <w:color w:val="365F91" w:themeColor="accent1" w:themeShade="BF"/>
          <w:sz w:val="36"/>
          <w:szCs w:val="36"/>
        </w:rPr>
        <w:t>пгт</w:t>
      </w:r>
      <w:proofErr w:type="spellEnd"/>
      <w:r>
        <w:rPr>
          <w:b/>
          <w:bCs/>
          <w:color w:val="365F91" w:themeColor="accent1" w:themeShade="BF"/>
          <w:sz w:val="36"/>
          <w:szCs w:val="36"/>
        </w:rPr>
        <w:t xml:space="preserve"> Рамешки</w:t>
      </w:r>
    </w:p>
    <w:p w:rsidR="00A30B49" w:rsidRPr="00A30B49" w:rsidRDefault="00A30B49" w:rsidP="00A30B49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2018г.</w:t>
      </w:r>
    </w:p>
    <w:p w:rsidR="00F52CA6" w:rsidRPr="00DA014F" w:rsidRDefault="00F52CA6" w:rsidP="00DA014F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rFonts w:ascii="Arial" w:hAnsi="Arial"/>
          <w:color w:val="000000"/>
          <w:sz w:val="21"/>
          <w:szCs w:val="21"/>
        </w:rPr>
      </w:pPr>
      <w:bookmarkStart w:id="0" w:name="_GoBack"/>
      <w:bookmarkEnd w:id="0"/>
    </w:p>
    <w:p w:rsidR="00F91D87" w:rsidRDefault="00F52CA6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1D87">
        <w:rPr>
          <w:b/>
          <w:bCs/>
          <w:iCs/>
          <w:color w:val="000000"/>
          <w:sz w:val="28"/>
          <w:szCs w:val="28"/>
        </w:rPr>
        <w:lastRenderedPageBreak/>
        <w:t>Вид проекта</w:t>
      </w:r>
      <w:proofErr w:type="gramStart"/>
      <w:r w:rsidRPr="00F91D87">
        <w:rPr>
          <w:b/>
          <w:bCs/>
          <w:iCs/>
          <w:color w:val="000000"/>
          <w:sz w:val="28"/>
          <w:szCs w:val="28"/>
        </w:rPr>
        <w:t xml:space="preserve"> :</w:t>
      </w:r>
      <w:proofErr w:type="gramEnd"/>
      <w:r w:rsidRPr="00F91D87">
        <w:rPr>
          <w:b/>
          <w:bCs/>
          <w:iCs/>
          <w:color w:val="000000"/>
          <w:sz w:val="28"/>
          <w:szCs w:val="28"/>
        </w:rPr>
        <w:t xml:space="preserve"> </w:t>
      </w:r>
      <w:r w:rsidRPr="00F91D8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91D87">
        <w:rPr>
          <w:bCs/>
          <w:iCs/>
          <w:color w:val="000000"/>
          <w:sz w:val="28"/>
          <w:szCs w:val="28"/>
        </w:rPr>
        <w:t>Познавательно-исследовательский,  творческо-информационный,  социальный</w:t>
      </w:r>
      <w:r w:rsidRPr="00F91D87">
        <w:rPr>
          <w:bCs/>
          <w:color w:val="000000"/>
          <w:sz w:val="28"/>
          <w:szCs w:val="28"/>
        </w:rPr>
        <w:t>.</w:t>
      </w:r>
    </w:p>
    <w:p w:rsidR="00796F08" w:rsidRDefault="00796F08" w:rsidP="00796F08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Актуальность проекта: </w:t>
      </w:r>
    </w:p>
    <w:p w:rsidR="00796F08" w:rsidRDefault="00796F08" w:rsidP="00796F08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5-6 лет ребенок активнее накапливает опыт и усваивает знания в результате непосредственного общения с природой и разговоров </w:t>
      </w:r>
      <w:proofErr w:type="gramStart"/>
      <w:r>
        <w:rPr>
          <w:bCs/>
          <w:iCs/>
          <w:color w:val="000000"/>
          <w:sz w:val="28"/>
          <w:szCs w:val="28"/>
        </w:rPr>
        <w:t>со</w:t>
      </w:r>
      <w:proofErr w:type="gramEnd"/>
      <w:r>
        <w:rPr>
          <w:bCs/>
          <w:iCs/>
          <w:color w:val="000000"/>
          <w:sz w:val="28"/>
          <w:szCs w:val="28"/>
        </w:rPr>
        <w:t xml:space="preserve"> взрослым. Именно поэтому у ребенка  закладываются основы понимания и взаимосвязи объектов и явлений живой и неживой природы. Это всё способствует   развитию у детей любознательности, творческих способностей, познавательной активности, коммуникативных навыков</w:t>
      </w:r>
    </w:p>
    <w:p w:rsidR="00796F08" w:rsidRPr="00F91D87" w:rsidRDefault="00796F08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91D87" w:rsidRPr="00F91D87" w:rsidRDefault="00F52CA6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1D87">
        <w:rPr>
          <w:b/>
          <w:bCs/>
          <w:iCs/>
          <w:color w:val="000000"/>
          <w:sz w:val="28"/>
          <w:szCs w:val="28"/>
        </w:rPr>
        <w:t>Сроки реализации:</w:t>
      </w:r>
      <w:r w:rsidRPr="00F91D87">
        <w:rPr>
          <w:b/>
          <w:bCs/>
          <w:color w:val="000000"/>
          <w:sz w:val="28"/>
          <w:szCs w:val="28"/>
        </w:rPr>
        <w:t xml:space="preserve">   </w:t>
      </w:r>
      <w:proofErr w:type="gramStart"/>
      <w:r w:rsidRPr="00F91D87">
        <w:rPr>
          <w:bCs/>
          <w:iCs/>
          <w:color w:val="000000"/>
          <w:sz w:val="28"/>
          <w:szCs w:val="28"/>
        </w:rPr>
        <w:t>краткосрочный</w:t>
      </w:r>
      <w:proofErr w:type="gramEnd"/>
      <w:r w:rsidRPr="00F91D87">
        <w:rPr>
          <w:bCs/>
          <w:iCs/>
          <w:color w:val="000000"/>
          <w:sz w:val="28"/>
          <w:szCs w:val="28"/>
        </w:rPr>
        <w:t xml:space="preserve"> (3 недели)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Участники проекта:</w:t>
      </w:r>
      <w:r w:rsidR="00F91D87" w:rsidRPr="00F91D87">
        <w:rPr>
          <w:iCs/>
          <w:color w:val="000000"/>
          <w:sz w:val="28"/>
          <w:szCs w:val="28"/>
        </w:rPr>
        <w:t xml:space="preserve"> д</w:t>
      </w:r>
      <w:r w:rsidRPr="00F91D87">
        <w:rPr>
          <w:iCs/>
          <w:color w:val="000000"/>
          <w:sz w:val="28"/>
          <w:szCs w:val="28"/>
        </w:rPr>
        <w:t>ети старшей группы</w:t>
      </w:r>
      <w:r w:rsidR="00F52CA6" w:rsidRPr="00F91D87">
        <w:rPr>
          <w:iCs/>
          <w:color w:val="000000"/>
          <w:sz w:val="28"/>
          <w:szCs w:val="28"/>
        </w:rPr>
        <w:t xml:space="preserve"> (5-6 лет)</w:t>
      </w:r>
      <w:r w:rsidRPr="00F91D87">
        <w:rPr>
          <w:iCs/>
          <w:color w:val="000000"/>
          <w:sz w:val="28"/>
          <w:szCs w:val="28"/>
        </w:rPr>
        <w:t xml:space="preserve">, </w:t>
      </w:r>
      <w:r w:rsidR="002800E6" w:rsidRPr="00F91D87">
        <w:rPr>
          <w:iCs/>
          <w:color w:val="000000"/>
          <w:sz w:val="28"/>
          <w:szCs w:val="28"/>
        </w:rPr>
        <w:t xml:space="preserve">воспитатели, </w:t>
      </w:r>
      <w:r w:rsidRPr="00F91D87">
        <w:rPr>
          <w:iCs/>
          <w:color w:val="000000"/>
          <w:sz w:val="28"/>
          <w:szCs w:val="28"/>
        </w:rPr>
        <w:t>родители</w:t>
      </w:r>
      <w:r w:rsidR="00F52CA6" w:rsidRPr="00F91D87">
        <w:rPr>
          <w:iCs/>
          <w:color w:val="000000"/>
          <w:sz w:val="28"/>
          <w:szCs w:val="28"/>
        </w:rPr>
        <w:t xml:space="preserve"> воспитанников</w:t>
      </w:r>
      <w:r w:rsidRPr="00F91D87">
        <w:rPr>
          <w:iCs/>
          <w:color w:val="000000"/>
          <w:sz w:val="28"/>
          <w:szCs w:val="28"/>
        </w:rPr>
        <w:t>, музыкальный руководитель</w:t>
      </w:r>
      <w:r w:rsidRPr="00F91D87">
        <w:rPr>
          <w:i/>
          <w:iCs/>
          <w:color w:val="000000"/>
          <w:sz w:val="28"/>
          <w:szCs w:val="28"/>
        </w:rPr>
        <w:t>.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1D87">
        <w:rPr>
          <w:b/>
          <w:bCs/>
          <w:iCs/>
          <w:color w:val="000000"/>
          <w:sz w:val="28"/>
          <w:szCs w:val="28"/>
        </w:rPr>
        <w:t>Цель проекта: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Конкретизировать и углубить представления детей о зиме: состояние погоды, типичные осадки, явления природы. Закрепить у детей признаки зимы, сезонные изменения в природе, связанные с зимним периодом. Воспитывать интерес к изучению природы, любовь к ней, умение видеть красоту окружающего мира. Познакомить с зимн</w:t>
      </w:r>
      <w:r w:rsidR="0080776E" w:rsidRPr="00F91D87">
        <w:rPr>
          <w:color w:val="000000"/>
          <w:sz w:val="28"/>
          <w:szCs w:val="28"/>
        </w:rPr>
        <w:t xml:space="preserve">ими месяцами, красотой </w:t>
      </w:r>
      <w:r w:rsidRPr="00F91D87">
        <w:rPr>
          <w:color w:val="000000"/>
          <w:sz w:val="28"/>
          <w:szCs w:val="28"/>
        </w:rPr>
        <w:t xml:space="preserve"> зимней природы. Развивать творческую фантазию детей, самостоятельность</w:t>
      </w:r>
      <w:r w:rsidR="00F52CA6" w:rsidRPr="00F91D87">
        <w:rPr>
          <w:color w:val="000000"/>
          <w:sz w:val="28"/>
          <w:szCs w:val="28"/>
        </w:rPr>
        <w:t>,</w:t>
      </w:r>
      <w:r w:rsidR="00F52CA6" w:rsidRPr="00F91D87">
        <w:rPr>
          <w:rFonts w:eastAsia="+mn-ea"/>
          <w:b/>
          <w:bCs/>
          <w:i/>
          <w:iCs/>
          <w:color w:val="002060"/>
          <w:kern w:val="24"/>
          <w:sz w:val="28"/>
          <w:szCs w:val="28"/>
          <w:lang w:eastAsia="en-US"/>
        </w:rPr>
        <w:t xml:space="preserve"> </w:t>
      </w:r>
      <w:r w:rsidR="00F52CA6" w:rsidRPr="00F91D87">
        <w:rPr>
          <w:bCs/>
          <w:iCs/>
          <w:color w:val="000000"/>
          <w:sz w:val="28"/>
          <w:szCs w:val="28"/>
        </w:rPr>
        <w:t>познавательную активность, коммуникативные навыки.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Задачи проекта:</w:t>
      </w:r>
    </w:p>
    <w:p w:rsidR="00585A29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Сформировать у ребенка представление о русской зиме.</w:t>
      </w:r>
    </w:p>
    <w:p w:rsidR="00585A29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Создать условия для участия родителей в образовательном процессе.</w:t>
      </w:r>
    </w:p>
    <w:p w:rsidR="00585A29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Формировать позитивное, уважительное отношение к родному краю.</w:t>
      </w:r>
    </w:p>
    <w:p w:rsidR="00585A29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Развивать творческие способности детей и родителей в продуктивной и музыкальной деятельности.</w:t>
      </w:r>
    </w:p>
    <w:p w:rsidR="00A43025" w:rsidRPr="00F91D87" w:rsidRDefault="00A4302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F91D8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91D87">
        <w:rPr>
          <w:b/>
          <w:bCs/>
          <w:iCs/>
          <w:color w:val="000000"/>
          <w:sz w:val="28"/>
          <w:szCs w:val="28"/>
        </w:rPr>
        <w:t>Формы реализации проекта: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Непосредственная образовательная деятельность.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Беседы.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Наблюдения.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- </w:t>
      </w:r>
      <w:r w:rsidR="00A43025" w:rsidRPr="00F91D87">
        <w:rPr>
          <w:bCs/>
          <w:iCs/>
          <w:color w:val="000000"/>
          <w:sz w:val="28"/>
          <w:szCs w:val="28"/>
        </w:rPr>
        <w:t>Игровая деятельность.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Исследовательская деятельность.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 xml:space="preserve">Продуктивная деятельность детей. 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Чтение художественной литературы.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Разработка памяток, консультаций для родителей.</w:t>
      </w:r>
    </w:p>
    <w:p w:rsid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Оформление папки-передвижки для родителей.</w:t>
      </w:r>
    </w:p>
    <w:p w:rsidR="00A43025" w:rsidRPr="0050348A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Родительское собрание.</w:t>
      </w:r>
    </w:p>
    <w:p w:rsidR="00A43025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Праздник «Здравствуй, Новый год!»</w:t>
      </w:r>
    </w:p>
    <w:p w:rsid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ind w:left="-284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 w:rsidR="00F91D87" w:rsidRPr="00F91D87">
        <w:rPr>
          <w:b/>
          <w:bCs/>
          <w:iCs/>
          <w:color w:val="000000"/>
          <w:sz w:val="28"/>
          <w:szCs w:val="28"/>
        </w:rPr>
        <w:t>Сроки и этапы реализации проекта:</w:t>
      </w:r>
      <w:r w:rsidR="00A43025" w:rsidRPr="00F91D87">
        <w:rPr>
          <w:color w:val="000000"/>
          <w:sz w:val="28"/>
          <w:szCs w:val="28"/>
        </w:rPr>
        <w:t xml:space="preserve">                                   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A43025" w:rsidRPr="00F91D87">
        <w:rPr>
          <w:bCs/>
          <w:iCs/>
          <w:color w:val="000000"/>
          <w:sz w:val="28"/>
          <w:szCs w:val="28"/>
        </w:rPr>
        <w:t>I этап – подготовительный</w:t>
      </w:r>
      <w:r w:rsidR="00F91D87">
        <w:rPr>
          <w:bCs/>
          <w:iCs/>
          <w:color w:val="000000"/>
          <w:sz w:val="28"/>
          <w:szCs w:val="28"/>
        </w:rPr>
        <w:t xml:space="preserve"> </w:t>
      </w:r>
      <w:r w:rsidR="00A43025" w:rsidRPr="00F91D87">
        <w:rPr>
          <w:bCs/>
          <w:iCs/>
          <w:color w:val="000000"/>
          <w:sz w:val="28"/>
          <w:szCs w:val="28"/>
        </w:rPr>
        <w:t>-</w:t>
      </w:r>
      <w:r w:rsidR="00F91D8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</w:t>
      </w:r>
      <w:r w:rsidR="00717377">
        <w:rPr>
          <w:bCs/>
          <w:iCs/>
          <w:color w:val="000000"/>
          <w:sz w:val="28"/>
          <w:szCs w:val="28"/>
        </w:rPr>
        <w:t>азработка проекта (2-неделя декаб</w:t>
      </w:r>
      <w:r>
        <w:rPr>
          <w:bCs/>
          <w:iCs/>
          <w:color w:val="000000"/>
          <w:sz w:val="28"/>
          <w:szCs w:val="28"/>
        </w:rPr>
        <w:t>р</w:t>
      </w:r>
      <w:r w:rsidR="00A43025" w:rsidRPr="00F91D87">
        <w:rPr>
          <w:bCs/>
          <w:iCs/>
          <w:color w:val="000000"/>
          <w:sz w:val="28"/>
          <w:szCs w:val="28"/>
        </w:rPr>
        <w:t>я).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Создание необходимых</w:t>
      </w:r>
      <w:r>
        <w:rPr>
          <w:bCs/>
          <w:iCs/>
          <w:color w:val="000000"/>
          <w:sz w:val="28"/>
          <w:szCs w:val="28"/>
        </w:rPr>
        <w:t xml:space="preserve"> условий для реализации проекта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Разработка и накопление методических материалов.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Создание развивающей среды.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Подбор художественной литературы по теме.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Разработка форм работы и мероприятий с детьми и родителями.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Определение объём и содержания работы для внедрения проекта.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 xml:space="preserve">Определение и формулировка ожидаемых результатов. 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A43025" w:rsidRPr="00F91D87">
        <w:rPr>
          <w:bCs/>
          <w:iCs/>
          <w:color w:val="000000"/>
          <w:sz w:val="28"/>
          <w:szCs w:val="28"/>
        </w:rPr>
        <w:t>II эт</w:t>
      </w:r>
      <w:r>
        <w:rPr>
          <w:bCs/>
          <w:iCs/>
          <w:color w:val="000000"/>
          <w:sz w:val="28"/>
          <w:szCs w:val="28"/>
        </w:rPr>
        <w:t xml:space="preserve">ап – основной </w:t>
      </w:r>
      <w:r w:rsidR="00717377">
        <w:rPr>
          <w:bCs/>
          <w:iCs/>
          <w:color w:val="000000"/>
          <w:sz w:val="28"/>
          <w:szCs w:val="28"/>
        </w:rPr>
        <w:t>(практический)  (3-я неделя декаб</w:t>
      </w:r>
      <w:r>
        <w:rPr>
          <w:bCs/>
          <w:iCs/>
          <w:color w:val="000000"/>
          <w:sz w:val="28"/>
          <w:szCs w:val="28"/>
        </w:rPr>
        <w:t>р</w:t>
      </w:r>
      <w:r w:rsidR="00A43025" w:rsidRPr="00F91D87">
        <w:rPr>
          <w:bCs/>
          <w:iCs/>
          <w:color w:val="000000"/>
          <w:sz w:val="28"/>
          <w:szCs w:val="28"/>
        </w:rPr>
        <w:t>я).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Непосредственная образовательная деятельность на темы.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Беседы.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Рассматривание репродукций картин русских художников по теме: «Зима».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Опыты и эксперименты.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Труд на участке.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Чтение художественной литературы.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Выставка детской художественной литературы зимней тематики.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Творческая мастерская.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Подвижные и дидактические игры.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Досуг пословиц, стихов и загадок о зиме.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Работа с родителями.</w:t>
      </w:r>
    </w:p>
    <w:p w:rsidR="00A43025" w:rsidRPr="00F91D87" w:rsidRDefault="0050348A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A43025" w:rsidRPr="00F91D87">
        <w:rPr>
          <w:bCs/>
          <w:iCs/>
          <w:color w:val="000000"/>
          <w:sz w:val="28"/>
          <w:szCs w:val="28"/>
        </w:rPr>
        <w:t>I</w:t>
      </w:r>
      <w:r w:rsidR="00A43025" w:rsidRPr="00F91D87">
        <w:rPr>
          <w:bCs/>
          <w:iCs/>
          <w:color w:val="000000"/>
          <w:sz w:val="28"/>
          <w:szCs w:val="28"/>
          <w:lang w:val="en-US"/>
        </w:rPr>
        <w:t>II</w:t>
      </w:r>
      <w:r>
        <w:rPr>
          <w:bCs/>
          <w:iCs/>
          <w:color w:val="000000"/>
          <w:sz w:val="28"/>
          <w:szCs w:val="28"/>
        </w:rPr>
        <w:t xml:space="preserve"> </w:t>
      </w:r>
      <w:r w:rsidR="00717377">
        <w:rPr>
          <w:bCs/>
          <w:iCs/>
          <w:color w:val="000000"/>
          <w:sz w:val="28"/>
          <w:szCs w:val="28"/>
        </w:rPr>
        <w:t>этап – итоговый (4-я неделя декаб</w:t>
      </w:r>
      <w:r>
        <w:rPr>
          <w:bCs/>
          <w:iCs/>
          <w:color w:val="000000"/>
          <w:sz w:val="28"/>
          <w:szCs w:val="28"/>
        </w:rPr>
        <w:t>р</w:t>
      </w:r>
      <w:r w:rsidR="00A43025" w:rsidRPr="00F91D87">
        <w:rPr>
          <w:bCs/>
          <w:iCs/>
          <w:color w:val="000000"/>
          <w:sz w:val="28"/>
          <w:szCs w:val="28"/>
        </w:rPr>
        <w:t>я).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Фотоальбом «Зимушка-зима».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Оформление папки - «Народные приметы».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З</w:t>
      </w:r>
      <w:r w:rsidR="00A43025" w:rsidRPr="00F91D87">
        <w:rPr>
          <w:bCs/>
          <w:iCs/>
          <w:color w:val="000000"/>
          <w:sz w:val="28"/>
          <w:szCs w:val="28"/>
        </w:rPr>
        <w:t xml:space="preserve">анятие: «Зимушка зима». 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Изготовление альбома «</w:t>
      </w:r>
      <w:r w:rsidR="00A43025" w:rsidRPr="00F91D87">
        <w:rPr>
          <w:bCs/>
          <w:iCs/>
          <w:color w:val="000000"/>
          <w:sz w:val="28"/>
          <w:szCs w:val="28"/>
        </w:rPr>
        <w:t>Птиц</w:t>
      </w:r>
      <w:proofErr w:type="gramStart"/>
      <w:r w:rsidR="00A43025" w:rsidRPr="00F91D87">
        <w:rPr>
          <w:bCs/>
          <w:iCs/>
          <w:color w:val="000000"/>
          <w:sz w:val="28"/>
          <w:szCs w:val="28"/>
        </w:rPr>
        <w:t>ы-</w:t>
      </w:r>
      <w:proofErr w:type="gramEnd"/>
      <w:r w:rsidR="00A43025" w:rsidRPr="00F91D87">
        <w:rPr>
          <w:bCs/>
          <w:iCs/>
          <w:color w:val="000000"/>
          <w:sz w:val="28"/>
          <w:szCs w:val="28"/>
        </w:rPr>
        <w:t xml:space="preserve"> зимующие и перелетные». 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Родительское собрание «</w:t>
      </w:r>
      <w:r w:rsidRPr="00F91D87">
        <w:rPr>
          <w:color w:val="111111"/>
          <w:sz w:val="28"/>
          <w:szCs w:val="28"/>
        </w:rPr>
        <w:t>Встречаем Новый год</w:t>
      </w:r>
      <w:r w:rsidR="00A43025" w:rsidRPr="00F91D87">
        <w:rPr>
          <w:bCs/>
          <w:iCs/>
          <w:color w:val="000000"/>
          <w:sz w:val="28"/>
          <w:szCs w:val="28"/>
        </w:rPr>
        <w:t xml:space="preserve">» </w:t>
      </w:r>
    </w:p>
    <w:p w:rsidR="00A43025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Выставка рисунков «Зимушка - зима</w:t>
      </w:r>
      <w:r w:rsidR="00A43025" w:rsidRPr="00F91D87">
        <w:rPr>
          <w:bCs/>
          <w:iCs/>
          <w:color w:val="000000"/>
          <w:sz w:val="28"/>
          <w:szCs w:val="28"/>
        </w:rPr>
        <w:t>».</w:t>
      </w:r>
    </w:p>
    <w:p w:rsidR="00A43025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</w:t>
      </w:r>
      <w:r w:rsidR="00A43025" w:rsidRPr="00F91D87">
        <w:rPr>
          <w:bCs/>
          <w:iCs/>
          <w:color w:val="000000"/>
          <w:sz w:val="28"/>
          <w:szCs w:val="28"/>
        </w:rPr>
        <w:t>Фотовыставка «Зимние забавы»</w:t>
      </w:r>
    </w:p>
    <w:p w:rsidR="006510DB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Праздник «</w:t>
      </w:r>
      <w:r w:rsidRPr="00F91D87">
        <w:rPr>
          <w:color w:val="111111"/>
          <w:sz w:val="28"/>
          <w:szCs w:val="28"/>
        </w:rPr>
        <w:t>Встречаем Новый год</w:t>
      </w:r>
      <w:r>
        <w:rPr>
          <w:color w:val="111111"/>
          <w:sz w:val="28"/>
          <w:szCs w:val="28"/>
        </w:rPr>
        <w:t>»</w:t>
      </w:r>
    </w:p>
    <w:p w:rsidR="006510DB" w:rsidRPr="00F91D87" w:rsidRDefault="006510DB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Фотовыставка «Веселый Новый год»</w:t>
      </w:r>
    </w:p>
    <w:p w:rsidR="00A43025" w:rsidRPr="00F91D87" w:rsidRDefault="00A43025" w:rsidP="00DA014F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F91D87">
        <w:rPr>
          <w:bCs/>
          <w:iCs/>
          <w:color w:val="000000"/>
          <w:sz w:val="28"/>
          <w:szCs w:val="28"/>
        </w:rPr>
        <w:t xml:space="preserve"> Обработка результатов по реализации проекта.</w:t>
      </w:r>
    </w:p>
    <w:p w:rsidR="00DA014F" w:rsidRDefault="00DA014F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b/>
          <w:bCs/>
          <w:iCs/>
          <w:color w:val="000000"/>
          <w:sz w:val="28"/>
          <w:szCs w:val="28"/>
        </w:rPr>
      </w:pPr>
    </w:p>
    <w:p w:rsidR="00585A29" w:rsidRPr="00B43178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B43178">
        <w:rPr>
          <w:b/>
          <w:bCs/>
          <w:iCs/>
          <w:color w:val="000000"/>
          <w:sz w:val="28"/>
          <w:szCs w:val="28"/>
        </w:rPr>
        <w:t>Способы организации работы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Принцип добровольного участия родителей и детей.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Работа проводится в течение тематической недели и во второй половине дня.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Воспитанники работают под руководством педагога.</w:t>
      </w:r>
    </w:p>
    <w:p w:rsidR="002800E6" w:rsidRPr="00F91D87" w:rsidRDefault="002800E6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План работы по реализации проекта</w:t>
      </w:r>
    </w:p>
    <w:p w:rsidR="00B43178" w:rsidRPr="00B43178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B43178">
        <w:rPr>
          <w:b/>
          <w:iCs/>
          <w:color w:val="000000"/>
          <w:sz w:val="28"/>
          <w:szCs w:val="28"/>
        </w:rPr>
        <w:t xml:space="preserve">I. </w:t>
      </w:r>
      <w:proofErr w:type="spellStart"/>
      <w:r w:rsidRPr="00B43178">
        <w:rPr>
          <w:b/>
          <w:iCs/>
          <w:color w:val="000000"/>
          <w:sz w:val="28"/>
          <w:szCs w:val="28"/>
        </w:rPr>
        <w:t>Учебно</w:t>
      </w:r>
      <w:proofErr w:type="spellEnd"/>
      <w:r w:rsidRPr="00B43178">
        <w:rPr>
          <w:b/>
          <w:iCs/>
          <w:color w:val="000000"/>
          <w:sz w:val="28"/>
          <w:szCs w:val="28"/>
        </w:rPr>
        <w:t xml:space="preserve"> – методическое обеспечение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Приобретение методической литературы.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Подбор иллюстраций, плакатов на зимнюю тематику.</w:t>
      </w:r>
    </w:p>
    <w:p w:rsidR="00585A29" w:rsidRPr="00B43178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B43178">
        <w:rPr>
          <w:b/>
          <w:iCs/>
          <w:color w:val="000000"/>
          <w:sz w:val="28"/>
          <w:szCs w:val="28"/>
        </w:rPr>
        <w:t>II. Работа с родителями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Папки-передвижки «Зимняя прогулка», «Новый год для детей. Как устроить праздник», «Зимние приметы».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Придумывание детских сказок на зимнюю тематику.</w:t>
      </w:r>
    </w:p>
    <w:p w:rsidR="00585A29" w:rsidRPr="00B43178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B43178">
        <w:rPr>
          <w:b/>
          <w:iCs/>
          <w:color w:val="000000"/>
          <w:sz w:val="28"/>
          <w:szCs w:val="28"/>
        </w:rPr>
        <w:t>III. Работа с воспитанниками</w:t>
      </w:r>
    </w:p>
    <w:p w:rsidR="00B43178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Познавательное развитие</w:t>
      </w:r>
    </w:p>
    <w:p w:rsidR="00B43178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Беседа - рассказ о сезонных изменениях в природе с приходом зимы.</w:t>
      </w:r>
      <w:r w:rsidR="00585A29" w:rsidRPr="00F91D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Беседа – рассказ «Зимние забавы». «Где живет Дед Мороз?», «</w:t>
      </w:r>
      <w:proofErr w:type="gramStart"/>
      <w:r w:rsidR="00585A29" w:rsidRPr="00F91D87">
        <w:rPr>
          <w:color w:val="000000"/>
          <w:sz w:val="28"/>
          <w:szCs w:val="28"/>
        </w:rPr>
        <w:t>Хвойные</w:t>
      </w:r>
      <w:proofErr w:type="gramEnd"/>
      <w:r w:rsidR="00585A29" w:rsidRPr="00F91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B43178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5A29" w:rsidRPr="00F91D87">
        <w:rPr>
          <w:color w:val="000000"/>
          <w:sz w:val="28"/>
          <w:szCs w:val="28"/>
        </w:rPr>
        <w:t>деревья». </w:t>
      </w:r>
    </w:p>
    <w:p w:rsidR="00585A29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Дидактические игры: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«Когда это бывает?»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«Подбери рифму»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«Доскажи словечко»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«Разложи картинки»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«Где снежинки»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 w:firstLine="284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«Четвертый лишний»</w:t>
      </w:r>
    </w:p>
    <w:p w:rsidR="00B43178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 w:rsidR="00502A8C" w:rsidRPr="00F91D87">
        <w:rPr>
          <w:color w:val="000000"/>
          <w:sz w:val="28"/>
          <w:szCs w:val="28"/>
        </w:rPr>
        <w:t>Экспериментально-исследовательская деятельность</w:t>
      </w:r>
      <w:r w:rsidR="002800E6" w:rsidRPr="00F91D87">
        <w:rPr>
          <w:color w:val="000000"/>
          <w:sz w:val="28"/>
          <w:szCs w:val="28"/>
        </w:rPr>
        <w:t xml:space="preserve"> (свойства воды на морозе </w:t>
      </w:r>
      <w:r>
        <w:rPr>
          <w:color w:val="000000"/>
          <w:sz w:val="28"/>
          <w:szCs w:val="28"/>
        </w:rPr>
        <w:t xml:space="preserve">   </w:t>
      </w:r>
      <w:proofErr w:type="gramEnd"/>
    </w:p>
    <w:p w:rsidR="00502A8C" w:rsidRPr="00F91D87" w:rsidRDefault="00B4317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00E6" w:rsidRPr="00F91D87">
        <w:rPr>
          <w:color w:val="000000"/>
          <w:sz w:val="28"/>
          <w:szCs w:val="28"/>
        </w:rPr>
        <w:t>изготовление разноцветных ледяных шаров)</w:t>
      </w:r>
    </w:p>
    <w:p w:rsidR="009F5685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Речевое развитие: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Составление рассказа по картине «Как дети помогали птицам».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 xml:space="preserve">Пересказ рассказа Н. </w:t>
      </w:r>
      <w:proofErr w:type="spellStart"/>
      <w:r w:rsidR="00585A29" w:rsidRPr="00F91D87">
        <w:rPr>
          <w:color w:val="000000"/>
          <w:sz w:val="28"/>
          <w:szCs w:val="28"/>
        </w:rPr>
        <w:t>Калининой</w:t>
      </w:r>
      <w:proofErr w:type="spellEnd"/>
      <w:r w:rsidR="00585A29" w:rsidRPr="00F91D87">
        <w:rPr>
          <w:color w:val="000000"/>
          <w:sz w:val="28"/>
          <w:szCs w:val="28"/>
        </w:rPr>
        <w:t xml:space="preserve"> «Про снежный колобок».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Рассказывание из личного опыта «Игры зимой».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 xml:space="preserve">Творческое рассказывание «Сочиняем </w:t>
      </w:r>
      <w:proofErr w:type="gramStart"/>
      <w:r w:rsidR="00585A29" w:rsidRPr="00F91D87">
        <w:rPr>
          <w:color w:val="000000"/>
          <w:sz w:val="28"/>
          <w:szCs w:val="28"/>
        </w:rPr>
        <w:t>сказку про Деда</w:t>
      </w:r>
      <w:proofErr w:type="gramEnd"/>
      <w:r w:rsidR="00585A29" w:rsidRPr="00F91D87">
        <w:rPr>
          <w:color w:val="000000"/>
          <w:sz w:val="28"/>
          <w:szCs w:val="28"/>
        </w:rPr>
        <w:t xml:space="preserve"> Мороза»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 xml:space="preserve">Разучивание стихотворений «Белая береза» С. Есенина, «Покормите птиц </w:t>
      </w:r>
      <w:r>
        <w:rPr>
          <w:color w:val="000000"/>
          <w:sz w:val="28"/>
          <w:szCs w:val="28"/>
        </w:rPr>
        <w:t xml:space="preserve">  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5A29" w:rsidRPr="00F91D87">
        <w:rPr>
          <w:color w:val="000000"/>
          <w:sz w:val="28"/>
          <w:szCs w:val="28"/>
        </w:rPr>
        <w:t xml:space="preserve">зимой», А. </w:t>
      </w:r>
      <w:proofErr w:type="spellStart"/>
      <w:r w:rsidR="00585A29" w:rsidRPr="00F91D87">
        <w:rPr>
          <w:color w:val="000000"/>
          <w:sz w:val="28"/>
          <w:szCs w:val="28"/>
        </w:rPr>
        <w:t>Моравов</w:t>
      </w:r>
      <w:proofErr w:type="spellEnd"/>
      <w:r w:rsidR="00585A29" w:rsidRPr="00F91D87">
        <w:rPr>
          <w:color w:val="000000"/>
          <w:sz w:val="28"/>
          <w:szCs w:val="28"/>
        </w:rPr>
        <w:t xml:space="preserve"> «Мне тепло в ушанке», И. Суриков «Вот моя деревня…»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 xml:space="preserve">Чтение Н. Носов «На горке», В. </w:t>
      </w:r>
      <w:proofErr w:type="spellStart"/>
      <w:r w:rsidR="00585A29" w:rsidRPr="00F91D87">
        <w:rPr>
          <w:color w:val="000000"/>
          <w:sz w:val="28"/>
          <w:szCs w:val="28"/>
        </w:rPr>
        <w:t>Сутеев</w:t>
      </w:r>
      <w:proofErr w:type="spellEnd"/>
      <w:r w:rsidR="00585A29" w:rsidRPr="00F91D87">
        <w:rPr>
          <w:color w:val="000000"/>
          <w:sz w:val="28"/>
          <w:szCs w:val="28"/>
        </w:rPr>
        <w:t xml:space="preserve"> «Снеговик-почтовик», В. Даль 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5A29" w:rsidRPr="00F91D87">
        <w:rPr>
          <w:color w:val="000000"/>
          <w:sz w:val="28"/>
          <w:szCs w:val="28"/>
        </w:rPr>
        <w:t>«Старик – Годовик», А. Усачев «Откуда приходит Новый год?»</w:t>
      </w:r>
      <w:r w:rsidR="00585A29" w:rsidRPr="00F91D87">
        <w:rPr>
          <w:color w:val="111111"/>
          <w:sz w:val="28"/>
          <w:szCs w:val="28"/>
        </w:rPr>
        <w:t xml:space="preserve"> В. Бианки 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85A29" w:rsidRPr="00F91D87">
        <w:rPr>
          <w:color w:val="111111"/>
          <w:sz w:val="28"/>
          <w:szCs w:val="28"/>
        </w:rPr>
        <w:t xml:space="preserve">«Синичкин календарь», «Готовятся к зиме», «Елка» К. Чуковского, «Первый 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85A29" w:rsidRPr="00F91D87">
        <w:rPr>
          <w:color w:val="111111"/>
          <w:sz w:val="28"/>
          <w:szCs w:val="28"/>
        </w:rPr>
        <w:t xml:space="preserve">снег»; И. Соколов-Микитов «Зима в лесу», Е. </w:t>
      </w:r>
      <w:proofErr w:type="spellStart"/>
      <w:r w:rsidR="00585A29" w:rsidRPr="00F91D87">
        <w:rPr>
          <w:color w:val="111111"/>
          <w:sz w:val="28"/>
          <w:szCs w:val="28"/>
        </w:rPr>
        <w:t>Явецкая</w:t>
      </w:r>
      <w:proofErr w:type="spellEnd"/>
      <w:r w:rsidR="00585A29" w:rsidRPr="00F91D87">
        <w:rPr>
          <w:color w:val="111111"/>
          <w:sz w:val="28"/>
          <w:szCs w:val="28"/>
        </w:rPr>
        <w:t xml:space="preserve"> «Зима-рукодельница».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Чтение сказок «Снежная королева», «Двенадцать месяцев», «Баба – Яга».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Отгадывание загадок по теме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234CA8">
        <w:rPr>
          <w:color w:val="000000"/>
          <w:sz w:val="28"/>
          <w:szCs w:val="28"/>
        </w:rPr>
        <w:t xml:space="preserve">Знакомство с </w:t>
      </w:r>
      <w:r w:rsidR="00585A29" w:rsidRPr="00F91D87">
        <w:rPr>
          <w:color w:val="000000"/>
          <w:sz w:val="28"/>
          <w:szCs w:val="28"/>
        </w:rPr>
        <w:t xml:space="preserve"> примет</w:t>
      </w:r>
      <w:r w:rsidR="00234CA8">
        <w:rPr>
          <w:color w:val="000000"/>
          <w:sz w:val="28"/>
          <w:szCs w:val="28"/>
        </w:rPr>
        <w:t>ами</w:t>
      </w:r>
      <w:r w:rsidR="00585A29" w:rsidRPr="00F91D87">
        <w:rPr>
          <w:color w:val="000000"/>
          <w:sz w:val="28"/>
          <w:szCs w:val="28"/>
        </w:rPr>
        <w:t xml:space="preserve"> о зиме.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 xml:space="preserve">Словесные игры: «Я начну, а ты продолжи», «Четвертый лишний», «Составь 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5A29" w:rsidRPr="00F91D87">
        <w:rPr>
          <w:color w:val="000000"/>
          <w:sz w:val="28"/>
          <w:szCs w:val="28"/>
        </w:rPr>
        <w:t>узор», «Найди ошибки».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Дыхательная гимнастика «Ветерок», «Сдуй снежинку» и т.</w:t>
      </w:r>
      <w:r w:rsidR="0080776E" w:rsidRPr="00F91D87">
        <w:rPr>
          <w:color w:val="000000"/>
          <w:sz w:val="28"/>
          <w:szCs w:val="28"/>
        </w:rPr>
        <w:t>д.</w:t>
      </w:r>
    </w:p>
    <w:p w:rsidR="009F5685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Наша нарядная елка – рисование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 w:rsidR="00585A29" w:rsidRPr="00F91D87">
        <w:rPr>
          <w:color w:val="000000"/>
          <w:sz w:val="28"/>
          <w:szCs w:val="28"/>
        </w:rPr>
        <w:t>Снеговички</w:t>
      </w:r>
      <w:proofErr w:type="spellEnd"/>
      <w:r w:rsidR="00585A29" w:rsidRPr="00F91D87">
        <w:rPr>
          <w:color w:val="000000"/>
          <w:sz w:val="28"/>
          <w:szCs w:val="28"/>
        </w:rPr>
        <w:t xml:space="preserve"> в шапочках и шарфиках – аппликация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0776E" w:rsidRPr="00F91D87">
        <w:rPr>
          <w:color w:val="000000"/>
          <w:sz w:val="28"/>
          <w:szCs w:val="28"/>
        </w:rPr>
        <w:t>Рисование пластилином</w:t>
      </w:r>
      <w:r w:rsidR="001B6B8E" w:rsidRPr="00F91D87">
        <w:rPr>
          <w:color w:val="000000"/>
          <w:sz w:val="28"/>
          <w:szCs w:val="28"/>
        </w:rPr>
        <w:t xml:space="preserve"> «Зимушка-зима»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Весело качусь я под гору в сугроб… — рисование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Дети гуляют зимой на участке – рисование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Птицы на ветке зимой – рисование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Волшебные снежинки – нетрадиционное рисование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Разукрашивание раскрасок</w:t>
      </w:r>
    </w:p>
    <w:p w:rsidR="009F5685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 xml:space="preserve"> </w:t>
      </w:r>
      <w:r w:rsidR="009F5685">
        <w:rPr>
          <w:color w:val="000000"/>
          <w:sz w:val="28"/>
          <w:szCs w:val="28"/>
        </w:rPr>
        <w:t xml:space="preserve">- </w:t>
      </w:r>
      <w:r w:rsidRPr="00F91D87">
        <w:rPr>
          <w:color w:val="000000"/>
          <w:sz w:val="28"/>
          <w:szCs w:val="28"/>
        </w:rPr>
        <w:t xml:space="preserve">Разучивание песен о зиме, слушание музыки П. И. Чаковского времена </w:t>
      </w:r>
      <w:r w:rsidR="009F5685">
        <w:rPr>
          <w:color w:val="000000"/>
          <w:sz w:val="28"/>
          <w:szCs w:val="28"/>
        </w:rPr>
        <w:t xml:space="preserve"> </w:t>
      </w:r>
    </w:p>
    <w:p w:rsidR="001B6B8E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5A29" w:rsidRPr="00F91D87">
        <w:rPr>
          <w:color w:val="000000"/>
          <w:sz w:val="28"/>
          <w:szCs w:val="28"/>
        </w:rPr>
        <w:t xml:space="preserve">года «Декабрь», разучивание танца снежинок, </w:t>
      </w:r>
    </w:p>
    <w:p w:rsidR="0070361F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70361F" w:rsidRPr="00F91D87">
        <w:rPr>
          <w:color w:val="000000"/>
          <w:sz w:val="28"/>
          <w:szCs w:val="28"/>
        </w:rPr>
        <w:t xml:space="preserve">Просмотр </w:t>
      </w:r>
      <w:proofErr w:type="gramStart"/>
      <w:r w:rsidR="0070361F" w:rsidRPr="00F91D87">
        <w:rPr>
          <w:color w:val="000000"/>
          <w:sz w:val="28"/>
          <w:szCs w:val="28"/>
        </w:rPr>
        <w:t>м</w:t>
      </w:r>
      <w:proofErr w:type="gramEnd"/>
      <w:r w:rsidR="0070361F" w:rsidRPr="00F91D87">
        <w:rPr>
          <w:color w:val="000000"/>
          <w:sz w:val="28"/>
          <w:szCs w:val="28"/>
        </w:rPr>
        <w:t>/</w:t>
      </w:r>
      <w:proofErr w:type="spellStart"/>
      <w:r w:rsidR="0070361F" w:rsidRPr="00F91D87">
        <w:rPr>
          <w:color w:val="000000"/>
          <w:sz w:val="28"/>
          <w:szCs w:val="28"/>
        </w:rPr>
        <w:t>ф</w:t>
      </w:r>
      <w:proofErr w:type="spellEnd"/>
      <w:r w:rsidR="0070361F" w:rsidRPr="00F91D87">
        <w:rPr>
          <w:color w:val="000000"/>
          <w:sz w:val="28"/>
          <w:szCs w:val="28"/>
        </w:rPr>
        <w:t xml:space="preserve"> «Двенадцать месяцев», сказки «</w:t>
      </w:r>
      <w:proofErr w:type="spellStart"/>
      <w:r w:rsidR="0070361F" w:rsidRPr="00F91D87">
        <w:rPr>
          <w:color w:val="000000"/>
          <w:sz w:val="28"/>
          <w:szCs w:val="28"/>
        </w:rPr>
        <w:t>Морозко</w:t>
      </w:r>
      <w:proofErr w:type="spellEnd"/>
      <w:r w:rsidR="0070361F" w:rsidRPr="00F91D87">
        <w:rPr>
          <w:color w:val="000000"/>
          <w:sz w:val="28"/>
          <w:szCs w:val="28"/>
        </w:rPr>
        <w:t>»</w:t>
      </w:r>
    </w:p>
    <w:p w:rsidR="009F5685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Физическое развитие</w:t>
      </w:r>
    </w:p>
    <w:p w:rsid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Спортивное развлечение на свежем воздухе «Зимние виды спорта» с участием инструктора по физическому развитию.</w:t>
      </w:r>
    </w:p>
    <w:p w:rsidR="0070361F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361F" w:rsidRPr="00F91D87">
        <w:rPr>
          <w:color w:val="000000"/>
          <w:sz w:val="28"/>
          <w:szCs w:val="28"/>
        </w:rPr>
        <w:t>Катание на санках, с горы.</w:t>
      </w:r>
    </w:p>
    <w:p w:rsidR="0070361F" w:rsidRPr="009F5685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gramStart"/>
      <w:r w:rsidR="00585A29" w:rsidRPr="00F91D87">
        <w:rPr>
          <w:color w:val="000000"/>
          <w:sz w:val="28"/>
          <w:szCs w:val="28"/>
        </w:rPr>
        <w:t>П</w:t>
      </w:r>
      <w:proofErr w:type="gramEnd"/>
      <w:r w:rsidR="00585A29" w:rsidRPr="00F91D87">
        <w:rPr>
          <w:color w:val="000000"/>
          <w:sz w:val="28"/>
          <w:szCs w:val="28"/>
        </w:rPr>
        <w:t>/И «Снежинки и ветер», «Волшебные фигуры», «Два Мороза», «Заморожу»</w:t>
      </w:r>
      <w:r>
        <w:rPr>
          <w:color w:val="000000"/>
          <w:sz w:val="28"/>
          <w:szCs w:val="28"/>
        </w:rPr>
        <w:t xml:space="preserve">, </w:t>
      </w:r>
      <w:r w:rsidR="00585A29" w:rsidRPr="00F91D87">
        <w:rPr>
          <w:color w:val="111111"/>
          <w:sz w:val="28"/>
          <w:szCs w:val="28"/>
        </w:rPr>
        <w:t xml:space="preserve">«Сделай фигуру», «Бездомный заяц», </w:t>
      </w:r>
      <w:r w:rsidR="0080776E" w:rsidRPr="00F91D87">
        <w:rPr>
          <w:color w:val="111111"/>
          <w:sz w:val="28"/>
          <w:szCs w:val="28"/>
        </w:rPr>
        <w:t>«Хитрая лиса», «Попади в цель»</w:t>
      </w:r>
      <w:r>
        <w:rPr>
          <w:color w:val="111111"/>
          <w:sz w:val="28"/>
          <w:szCs w:val="28"/>
        </w:rPr>
        <w:t>,</w:t>
      </w:r>
      <w:r w:rsidR="0080776E" w:rsidRPr="00F91D87">
        <w:rPr>
          <w:color w:val="111111"/>
          <w:sz w:val="28"/>
          <w:szCs w:val="28"/>
        </w:rPr>
        <w:t xml:space="preserve"> «Я М</w:t>
      </w:r>
      <w:r w:rsidR="00585A29" w:rsidRPr="00F91D87">
        <w:rPr>
          <w:color w:val="111111"/>
          <w:sz w:val="28"/>
          <w:szCs w:val="28"/>
        </w:rPr>
        <w:t xml:space="preserve">ороз </w:t>
      </w:r>
      <w:r w:rsidR="001B6B8E" w:rsidRPr="00F91D87">
        <w:rPr>
          <w:color w:val="111111"/>
          <w:sz w:val="28"/>
          <w:szCs w:val="28"/>
        </w:rPr>
        <w:t>-</w:t>
      </w:r>
      <w:r w:rsidR="00585A29" w:rsidRPr="00F91D87">
        <w:rPr>
          <w:color w:val="111111"/>
          <w:sz w:val="28"/>
          <w:szCs w:val="28"/>
        </w:rPr>
        <w:t>синий нос»</w:t>
      </w:r>
      <w:r w:rsidR="0080776E" w:rsidRPr="00F91D87">
        <w:rPr>
          <w:color w:val="111111"/>
          <w:sz w:val="28"/>
          <w:szCs w:val="28"/>
        </w:rPr>
        <w:t>.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Настольно-печатная игра «Времена года»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Беседа и практические приемы «Чем можно помочь деревьям и кустарникам».</w:t>
      </w:r>
    </w:p>
    <w:p w:rsidR="00585A29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На прогулке чистка участка снега в помощь дворнику. Обсыпать основания деревьев, кустарников снегом.</w:t>
      </w:r>
    </w:p>
    <w:p w:rsidR="00234CA8" w:rsidRPr="00F91D87" w:rsidRDefault="00DF0FFC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1D87">
        <w:rPr>
          <w:color w:val="000000"/>
          <w:sz w:val="28"/>
          <w:szCs w:val="28"/>
        </w:rPr>
        <w:t>Постройки из снега (снеговики, снежная крепость, горка, гусеница из комков)</w:t>
      </w:r>
      <w:r w:rsidR="00234CA8">
        <w:rPr>
          <w:color w:val="000000"/>
          <w:sz w:val="28"/>
          <w:szCs w:val="28"/>
        </w:rPr>
        <w:t>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Привлекать детей к изготовлению новогодних поделок совместно с родителями. 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85A29" w:rsidRPr="00F91D87">
        <w:rPr>
          <w:color w:val="000000"/>
          <w:sz w:val="28"/>
          <w:szCs w:val="28"/>
        </w:rPr>
        <w:t>Беседы и чтение художественной литературы об опасных дорожных ситуациях «Осторожно – гололед!».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91D87">
        <w:rPr>
          <w:b/>
          <w:bCs/>
          <w:color w:val="000000"/>
          <w:sz w:val="28"/>
          <w:szCs w:val="28"/>
        </w:rPr>
        <w:t>Работа с родителями.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Изготовление поделок «Мастерская Деда Мороза»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Оформление папок-передвижек для родителей</w:t>
      </w:r>
      <w:proofErr w:type="gramStart"/>
      <w:r w:rsidR="00585A29" w:rsidRPr="00F91D87">
        <w:rPr>
          <w:color w:val="111111"/>
          <w:sz w:val="28"/>
          <w:szCs w:val="28"/>
        </w:rPr>
        <w:t>:«</w:t>
      </w:r>
      <w:proofErr w:type="gramEnd"/>
      <w:r w:rsidR="00585A29" w:rsidRPr="00F91D87">
        <w:rPr>
          <w:color w:val="111111"/>
          <w:sz w:val="28"/>
          <w:szCs w:val="28"/>
        </w:rPr>
        <w:t>Зимние подвижные игры»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91D87">
        <w:rPr>
          <w:color w:val="111111"/>
          <w:sz w:val="28"/>
          <w:szCs w:val="28"/>
        </w:rPr>
        <w:t>«Что нам нравится зимой», «Читаем зимой».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Консультация «Одежда ребенка на зимней прогулке».</w:t>
      </w:r>
    </w:p>
    <w:p w:rsidR="001B6B8E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1B6B8E" w:rsidRPr="00F91D87">
        <w:rPr>
          <w:color w:val="111111"/>
          <w:sz w:val="28"/>
          <w:szCs w:val="28"/>
        </w:rPr>
        <w:t>Родительское собрание «Встречаем Новый год».</w:t>
      </w:r>
    </w:p>
    <w:p w:rsidR="0070361F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70361F" w:rsidRPr="00F91D87">
        <w:rPr>
          <w:color w:val="111111"/>
          <w:sz w:val="28"/>
          <w:szCs w:val="28"/>
        </w:rPr>
        <w:t>Украшение группы к празднику.</w:t>
      </w:r>
    </w:p>
    <w:p w:rsidR="0070361F" w:rsidRPr="00F91D87" w:rsidRDefault="0070361F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5685">
        <w:rPr>
          <w:b/>
          <w:color w:val="111111"/>
          <w:sz w:val="28"/>
          <w:szCs w:val="28"/>
        </w:rPr>
        <w:t>Этап. Заключительный</w:t>
      </w:r>
      <w:r w:rsidRPr="00F91D87">
        <w:rPr>
          <w:color w:val="111111"/>
          <w:sz w:val="28"/>
          <w:szCs w:val="28"/>
        </w:rPr>
        <w:t>.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Выставка «Мастерская Деда Мороза»»</w:t>
      </w:r>
    </w:p>
    <w:p w:rsidR="00585A29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585A29" w:rsidRPr="00F91D87">
        <w:rPr>
          <w:color w:val="111111"/>
          <w:sz w:val="28"/>
          <w:szCs w:val="28"/>
        </w:rPr>
        <w:t>Праздник «Новый год»</w:t>
      </w:r>
    </w:p>
    <w:p w:rsidR="002800E6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="002800E6" w:rsidRPr="00F91D87">
        <w:rPr>
          <w:color w:val="111111"/>
          <w:sz w:val="28"/>
          <w:szCs w:val="28"/>
        </w:rPr>
        <w:t>Фотовыставки «Зимние забавы», «Веселый Новый год»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В ходе проекта были достигнуты </w:t>
      </w:r>
      <w:r w:rsidRPr="00F91D87">
        <w:rPr>
          <w:b/>
          <w:bCs/>
          <w:i/>
          <w:iCs/>
          <w:color w:val="000000"/>
          <w:sz w:val="28"/>
          <w:szCs w:val="28"/>
        </w:rPr>
        <w:t>следующие результаты: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1. Воспитанники конкретизировали знания о зиме  и ее приметах, особенностях, о жизни зимующих п</w:t>
      </w:r>
      <w:r w:rsidR="001B6B8E" w:rsidRPr="00F91D87">
        <w:rPr>
          <w:color w:val="000000"/>
          <w:sz w:val="28"/>
          <w:szCs w:val="28"/>
        </w:rPr>
        <w:t>тиц</w:t>
      </w:r>
      <w:r w:rsidRPr="00F91D87">
        <w:rPr>
          <w:color w:val="000000"/>
          <w:sz w:val="28"/>
          <w:szCs w:val="28"/>
        </w:rPr>
        <w:t>.</w:t>
      </w:r>
    </w:p>
    <w:p w:rsidR="00585A29" w:rsidRPr="00F91D87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>2. Освоили некоторые классические художественные элементы, научились  изготавливать поделки</w:t>
      </w:r>
      <w:r w:rsidR="001B6B8E" w:rsidRPr="00F91D87">
        <w:rPr>
          <w:color w:val="000000"/>
          <w:sz w:val="28"/>
          <w:szCs w:val="28"/>
        </w:rPr>
        <w:t xml:space="preserve"> из различного материала</w:t>
      </w:r>
      <w:r w:rsidRPr="00F91D87">
        <w:rPr>
          <w:color w:val="000000"/>
          <w:sz w:val="28"/>
          <w:szCs w:val="28"/>
        </w:rPr>
        <w:t>, применили полученные знания на практике.</w:t>
      </w:r>
    </w:p>
    <w:p w:rsidR="001B6B8E" w:rsidRPr="00F91D87" w:rsidRDefault="00FD0468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Оформили выставку: </w:t>
      </w:r>
      <w:r w:rsidR="001B6B8E" w:rsidRPr="00F91D87">
        <w:rPr>
          <w:color w:val="000000"/>
          <w:sz w:val="28"/>
          <w:szCs w:val="28"/>
        </w:rPr>
        <w:t>Рисование пластилином «Зимушка-зима»</w:t>
      </w:r>
    </w:p>
    <w:p w:rsidR="00585A29" w:rsidRDefault="001B6B8E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91D87">
        <w:rPr>
          <w:color w:val="000000"/>
          <w:sz w:val="28"/>
          <w:szCs w:val="28"/>
        </w:rPr>
        <w:t xml:space="preserve">4. </w:t>
      </w:r>
      <w:r w:rsidR="00585A29" w:rsidRPr="00F91D87">
        <w:rPr>
          <w:color w:val="000000"/>
          <w:sz w:val="28"/>
          <w:szCs w:val="28"/>
        </w:rPr>
        <w:t>Организовали выставку поделок «Мастерская Деда Мороза»</w:t>
      </w:r>
    </w:p>
    <w:p w:rsidR="009F5685" w:rsidRPr="00F91D87" w:rsidRDefault="009F5685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Праздник «Здравствуй, Новый год!»</w:t>
      </w:r>
    </w:p>
    <w:p w:rsidR="002800E6" w:rsidRDefault="002800E6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585A29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5A29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5A29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5A29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5A29" w:rsidRDefault="00585A29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014F" w:rsidRDefault="00DA014F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DA014F" w:rsidRDefault="00DA014F" w:rsidP="00DA014F">
      <w:pPr>
        <w:pStyle w:val="a3"/>
        <w:shd w:val="clear" w:color="auto" w:fill="DBE5F1" w:themeFill="accent1" w:themeFillTint="33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sectPr w:rsidR="00DA014F" w:rsidSect="005C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808"/>
    <w:multiLevelType w:val="multilevel"/>
    <w:tmpl w:val="B3289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7AD3"/>
    <w:multiLevelType w:val="hybridMultilevel"/>
    <w:tmpl w:val="7F4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79A1"/>
    <w:multiLevelType w:val="multilevel"/>
    <w:tmpl w:val="E25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161DD"/>
    <w:multiLevelType w:val="multilevel"/>
    <w:tmpl w:val="513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03D9D"/>
    <w:multiLevelType w:val="multilevel"/>
    <w:tmpl w:val="FB4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1EB"/>
    <w:multiLevelType w:val="multilevel"/>
    <w:tmpl w:val="148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57CC0"/>
    <w:multiLevelType w:val="hybridMultilevel"/>
    <w:tmpl w:val="36303B40"/>
    <w:lvl w:ilvl="0" w:tplc="6D04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4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28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A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2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E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1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661876"/>
    <w:multiLevelType w:val="multilevel"/>
    <w:tmpl w:val="2F1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2389C"/>
    <w:multiLevelType w:val="hybridMultilevel"/>
    <w:tmpl w:val="D1727CEA"/>
    <w:lvl w:ilvl="0" w:tplc="B2DEA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8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0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C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E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0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6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3D051AB"/>
    <w:multiLevelType w:val="multilevel"/>
    <w:tmpl w:val="C22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4042C"/>
    <w:multiLevelType w:val="multilevel"/>
    <w:tmpl w:val="558A0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22434"/>
    <w:multiLevelType w:val="multilevel"/>
    <w:tmpl w:val="389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E2CB8"/>
    <w:multiLevelType w:val="multilevel"/>
    <w:tmpl w:val="7B84E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13913"/>
    <w:multiLevelType w:val="multilevel"/>
    <w:tmpl w:val="B9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E4C52"/>
    <w:multiLevelType w:val="multilevel"/>
    <w:tmpl w:val="56B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879A7"/>
    <w:multiLevelType w:val="multilevel"/>
    <w:tmpl w:val="7E585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305BC"/>
    <w:multiLevelType w:val="multilevel"/>
    <w:tmpl w:val="47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B3327"/>
    <w:multiLevelType w:val="multilevel"/>
    <w:tmpl w:val="146C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55D78"/>
    <w:multiLevelType w:val="multilevel"/>
    <w:tmpl w:val="07B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0228F"/>
    <w:multiLevelType w:val="multilevel"/>
    <w:tmpl w:val="120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20E57"/>
    <w:multiLevelType w:val="multilevel"/>
    <w:tmpl w:val="A5F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B51698"/>
    <w:multiLevelType w:val="multilevel"/>
    <w:tmpl w:val="C22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80C6D"/>
    <w:multiLevelType w:val="hybridMultilevel"/>
    <w:tmpl w:val="E12A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340AD"/>
    <w:multiLevelType w:val="multilevel"/>
    <w:tmpl w:val="C5F6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822D6"/>
    <w:multiLevelType w:val="hybridMultilevel"/>
    <w:tmpl w:val="685CEC20"/>
    <w:lvl w:ilvl="0" w:tplc="1030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0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C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6E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2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E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A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173735"/>
    <w:multiLevelType w:val="hybridMultilevel"/>
    <w:tmpl w:val="4152723C"/>
    <w:lvl w:ilvl="0" w:tplc="103048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97921"/>
    <w:multiLevelType w:val="multilevel"/>
    <w:tmpl w:val="8D1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5550BF"/>
    <w:multiLevelType w:val="multilevel"/>
    <w:tmpl w:val="ED2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C60CE"/>
    <w:multiLevelType w:val="multilevel"/>
    <w:tmpl w:val="16EE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D54B2"/>
    <w:multiLevelType w:val="hybridMultilevel"/>
    <w:tmpl w:val="F282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10BE3"/>
    <w:multiLevelType w:val="multilevel"/>
    <w:tmpl w:val="567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055CF"/>
    <w:multiLevelType w:val="multilevel"/>
    <w:tmpl w:val="450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D3A57"/>
    <w:multiLevelType w:val="multilevel"/>
    <w:tmpl w:val="C22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31095"/>
    <w:multiLevelType w:val="multilevel"/>
    <w:tmpl w:val="8DEE4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D67574"/>
    <w:multiLevelType w:val="multilevel"/>
    <w:tmpl w:val="598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311A9"/>
    <w:multiLevelType w:val="multilevel"/>
    <w:tmpl w:val="60C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9A143B"/>
    <w:multiLevelType w:val="multilevel"/>
    <w:tmpl w:val="C22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CA0C28"/>
    <w:multiLevelType w:val="multilevel"/>
    <w:tmpl w:val="C22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34"/>
  </w:num>
  <w:num w:numId="6">
    <w:abstractNumId w:val="30"/>
  </w:num>
  <w:num w:numId="7">
    <w:abstractNumId w:val="7"/>
  </w:num>
  <w:num w:numId="8">
    <w:abstractNumId w:val="19"/>
  </w:num>
  <w:num w:numId="9">
    <w:abstractNumId w:val="27"/>
  </w:num>
  <w:num w:numId="10">
    <w:abstractNumId w:val="23"/>
  </w:num>
  <w:num w:numId="11">
    <w:abstractNumId w:val="3"/>
  </w:num>
  <w:num w:numId="12">
    <w:abstractNumId w:val="26"/>
  </w:num>
  <w:num w:numId="13">
    <w:abstractNumId w:val="20"/>
  </w:num>
  <w:num w:numId="14">
    <w:abstractNumId w:val="31"/>
  </w:num>
  <w:num w:numId="15">
    <w:abstractNumId w:val="35"/>
  </w:num>
  <w:num w:numId="16">
    <w:abstractNumId w:val="4"/>
  </w:num>
  <w:num w:numId="17">
    <w:abstractNumId w:val="2"/>
  </w:num>
  <w:num w:numId="18">
    <w:abstractNumId w:val="5"/>
  </w:num>
  <w:num w:numId="19">
    <w:abstractNumId w:val="13"/>
  </w:num>
  <w:num w:numId="20">
    <w:abstractNumId w:val="17"/>
  </w:num>
  <w:num w:numId="21">
    <w:abstractNumId w:val="28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10"/>
  </w:num>
  <w:num w:numId="27">
    <w:abstractNumId w:val="12"/>
  </w:num>
  <w:num w:numId="28">
    <w:abstractNumId w:val="1"/>
  </w:num>
  <w:num w:numId="29">
    <w:abstractNumId w:val="24"/>
  </w:num>
  <w:num w:numId="30">
    <w:abstractNumId w:val="6"/>
  </w:num>
  <w:num w:numId="31">
    <w:abstractNumId w:val="8"/>
  </w:num>
  <w:num w:numId="32">
    <w:abstractNumId w:val="22"/>
  </w:num>
  <w:num w:numId="33">
    <w:abstractNumId w:val="29"/>
  </w:num>
  <w:num w:numId="34">
    <w:abstractNumId w:val="25"/>
  </w:num>
  <w:num w:numId="35">
    <w:abstractNumId w:val="37"/>
  </w:num>
  <w:num w:numId="36">
    <w:abstractNumId w:val="36"/>
  </w:num>
  <w:num w:numId="37">
    <w:abstractNumId w:val="3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0823EB"/>
    <w:rsid w:val="000823EB"/>
    <w:rsid w:val="001B6B8E"/>
    <w:rsid w:val="00234CA8"/>
    <w:rsid w:val="002800E6"/>
    <w:rsid w:val="00354295"/>
    <w:rsid w:val="003E3375"/>
    <w:rsid w:val="00502A8C"/>
    <w:rsid w:val="0050348A"/>
    <w:rsid w:val="00574FAC"/>
    <w:rsid w:val="00585A29"/>
    <w:rsid w:val="005C4E51"/>
    <w:rsid w:val="006510DB"/>
    <w:rsid w:val="006E056A"/>
    <w:rsid w:val="0070361F"/>
    <w:rsid w:val="00717377"/>
    <w:rsid w:val="00796F08"/>
    <w:rsid w:val="0080776E"/>
    <w:rsid w:val="00961EF7"/>
    <w:rsid w:val="009F5685"/>
    <w:rsid w:val="00A30B49"/>
    <w:rsid w:val="00A43025"/>
    <w:rsid w:val="00B43178"/>
    <w:rsid w:val="00B460C0"/>
    <w:rsid w:val="00B54B24"/>
    <w:rsid w:val="00DA014F"/>
    <w:rsid w:val="00DE1297"/>
    <w:rsid w:val="00DF0FFC"/>
    <w:rsid w:val="00F21BB8"/>
    <w:rsid w:val="00F52CA6"/>
    <w:rsid w:val="00F91D87"/>
    <w:rsid w:val="00FD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5A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5A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1</cp:lastModifiedBy>
  <cp:revision>13</cp:revision>
  <dcterms:created xsi:type="dcterms:W3CDTF">2019-02-14T16:22:00Z</dcterms:created>
  <dcterms:modified xsi:type="dcterms:W3CDTF">2019-02-18T09:56:00Z</dcterms:modified>
</cp:coreProperties>
</file>