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E" w:rsidRPr="00DD7785" w:rsidRDefault="008430A8" w:rsidP="00853DF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</w:t>
      </w:r>
      <w:r w:rsidR="00853DFE" w:rsidRPr="00DD7785">
        <w:rPr>
          <w:rFonts w:ascii="Times New Roman" w:hAnsi="Times New Roman" w:cs="Times New Roman"/>
          <w:sz w:val="24"/>
          <w:szCs w:val="24"/>
        </w:rPr>
        <w:t>ехнологическая карта урока</w:t>
      </w:r>
      <w:r w:rsidR="00853DFE" w:rsidRPr="00DD77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3DFE" w:rsidRPr="00DD7785">
        <w:rPr>
          <w:rFonts w:ascii="Times New Roman" w:hAnsi="Times New Roman" w:cs="Times New Roman"/>
          <w:b/>
          <w:bCs/>
          <w:iCs/>
          <w:sz w:val="24"/>
          <w:szCs w:val="24"/>
        </w:rPr>
        <w:t>«Практическая работа №1 «Свойства соляной и серной кислот и их соединений»»</w:t>
      </w:r>
    </w:p>
    <w:p w:rsidR="00137D64" w:rsidRPr="00DD7785" w:rsidRDefault="00137D64" w:rsidP="00137D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7785">
        <w:rPr>
          <w:rFonts w:ascii="Times New Roman" w:hAnsi="Times New Roman" w:cs="Times New Roman"/>
          <w:bCs/>
          <w:iCs/>
          <w:sz w:val="24"/>
          <w:szCs w:val="24"/>
        </w:rPr>
        <w:t>Название урока: «</w:t>
      </w:r>
      <w:r w:rsidRPr="00DD7785">
        <w:rPr>
          <w:rFonts w:ascii="Times New Roman" w:hAnsi="Times New Roman" w:cs="Times New Roman"/>
          <w:b/>
          <w:bCs/>
          <w:iCs/>
          <w:sz w:val="24"/>
          <w:szCs w:val="24"/>
        </w:rPr>
        <w:t>Как Федя и Стёпа кислоту нашли»</w:t>
      </w:r>
    </w:p>
    <w:p w:rsidR="00137D64" w:rsidRPr="00DD7785" w:rsidRDefault="00853DFE" w:rsidP="00137D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7785">
        <w:rPr>
          <w:rFonts w:ascii="Times New Roman" w:hAnsi="Times New Roman" w:cs="Times New Roman"/>
          <w:bCs/>
          <w:iCs/>
          <w:sz w:val="24"/>
          <w:szCs w:val="24"/>
        </w:rPr>
        <w:t xml:space="preserve">УМК </w:t>
      </w:r>
      <w:r w:rsidRPr="00DD7785">
        <w:rPr>
          <w:rFonts w:ascii="Times New Roman" w:hAnsi="Times New Roman" w:cs="Times New Roman"/>
          <w:b/>
          <w:bCs/>
          <w:iCs/>
          <w:sz w:val="24"/>
          <w:szCs w:val="24"/>
        </w:rPr>
        <w:t>«Тверская программа по химии»</w:t>
      </w:r>
      <w:r w:rsidR="00137D64" w:rsidRPr="00DD7785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:rsidR="00137D64" w:rsidRPr="00DD7785" w:rsidRDefault="00137D64" w:rsidP="00137D6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D77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7785">
        <w:rPr>
          <w:rFonts w:ascii="Times New Roman" w:hAnsi="Times New Roman" w:cs="Times New Roman"/>
          <w:bCs/>
          <w:iCs/>
          <w:sz w:val="24"/>
          <w:szCs w:val="24"/>
        </w:rPr>
        <w:t>Учебники:</w:t>
      </w:r>
      <w:r w:rsidRPr="00DD77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1. 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Габриелян</w:t>
      </w:r>
      <w:proofErr w:type="gram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,О</w:t>
      </w:r>
      <w:proofErr w:type="gram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.С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. Химия. 9 класс: учеб. для 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общеобразоват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учреждений/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О.С.Габриелян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. – 2-е изд., 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стереотип._М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.: Дрофа, 2013._286, [2] с.: ил</w:t>
      </w:r>
      <w:proofErr w:type="gram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.;</w:t>
      </w:r>
      <w:proofErr w:type="gramEnd"/>
    </w:p>
    <w:p w:rsidR="00137D64" w:rsidRPr="00DD7785" w:rsidRDefault="00137D64" w:rsidP="00137D6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D77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</w:t>
      </w:r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2.Рудзитис Г.Е. Химия: 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неорган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химия: учеб</w:t>
      </w:r>
      <w:proofErr w:type="gram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proofErr w:type="gram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gram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</w:t>
      </w:r>
      <w:proofErr w:type="gram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ля 9 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кл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. 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общеобразоват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учреждений/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Г.Е.Рудзитис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, Ф.Г.Фельдман.-12-е изд., </w:t>
      </w:r>
      <w:proofErr w:type="spellStart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испр</w:t>
      </w:r>
      <w:proofErr w:type="spellEnd"/>
      <w:r w:rsidRPr="00DD77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.-М.: Просвещение, 2008,-176 с.: ил.</w:t>
      </w:r>
    </w:p>
    <w:p w:rsidR="00137D64" w:rsidRPr="00DD7785" w:rsidRDefault="00137D64" w:rsidP="00137D64">
      <w:pPr>
        <w:jc w:val="right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bCs/>
          <w:iCs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7"/>
        <w:gridCol w:w="1473"/>
        <w:gridCol w:w="2479"/>
        <w:gridCol w:w="2410"/>
        <w:gridCol w:w="567"/>
        <w:gridCol w:w="2977"/>
        <w:gridCol w:w="2345"/>
      </w:tblGrid>
      <w:tr w:rsidR="00852839" w:rsidRPr="00DD7785" w:rsidTr="00852839">
        <w:tc>
          <w:tcPr>
            <w:tcW w:w="1668" w:type="dxa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19" w:type="dxa"/>
            <w:gridSpan w:val="4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Кузьмина Татьяна Валентиновна</w:t>
            </w:r>
          </w:p>
        </w:tc>
        <w:tc>
          <w:tcPr>
            <w:tcW w:w="2977" w:type="dxa"/>
            <w:gridSpan w:val="2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22" w:type="dxa"/>
            <w:gridSpan w:val="2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52839" w:rsidRPr="00DD7785" w:rsidTr="00852839">
        <w:tc>
          <w:tcPr>
            <w:tcW w:w="1668" w:type="dxa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gridSpan w:val="4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322" w:type="dxa"/>
            <w:gridSpan w:val="2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852839" w:rsidRPr="00DD7785" w:rsidTr="00852839">
        <w:tc>
          <w:tcPr>
            <w:tcW w:w="1668" w:type="dxa"/>
          </w:tcPr>
          <w:p w:rsidR="00852839" w:rsidRPr="00DD7785" w:rsidRDefault="00852839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3118" w:type="dxa"/>
            <w:gridSpan w:val="8"/>
            <w:tcBorders>
              <w:bottom w:val="single" w:sz="4" w:space="0" w:color="auto"/>
            </w:tcBorders>
          </w:tcPr>
          <w:p w:rsidR="00852839" w:rsidRPr="00DD7785" w:rsidRDefault="00852839" w:rsidP="00852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разных способов учебного сотрудничества для закрепления материала по теме «Свойства соляной и серной кислот и их соединений» в нестандартной обстановке</w:t>
            </w:r>
          </w:p>
        </w:tc>
      </w:tr>
      <w:tr w:rsidR="00BB72E2" w:rsidRPr="00DD7785" w:rsidTr="00852839">
        <w:tc>
          <w:tcPr>
            <w:tcW w:w="1668" w:type="dxa"/>
            <w:vMerge w:val="restart"/>
          </w:tcPr>
          <w:p w:rsidR="00BB72E2" w:rsidRPr="00DD7785" w:rsidRDefault="00BB72E2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2" w:rsidRPr="00DD7785" w:rsidRDefault="00BB72E2" w:rsidP="008528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</w:p>
        </w:tc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E2" w:rsidRPr="00DD7785" w:rsidRDefault="00BB72E2" w:rsidP="008528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о свойствах соляной и серной кислот и их применении на основе этих свойств;</w:t>
            </w:r>
          </w:p>
          <w:p w:rsidR="00BB72E2" w:rsidRPr="00DD7785" w:rsidRDefault="00BB72E2" w:rsidP="008528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имеющиеся знания в реальных жизненных ситуациях;</w:t>
            </w:r>
          </w:p>
          <w:p w:rsidR="00BB72E2" w:rsidRPr="00DD7785" w:rsidRDefault="00BB72E2" w:rsidP="00852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 научить анализировать информацию, сортировать её для решения задачи, выявлять  ключевые проблемы;</w:t>
            </w:r>
          </w:p>
          <w:p w:rsidR="00BB72E2" w:rsidRPr="00DD7785" w:rsidRDefault="00BB72E2" w:rsidP="008528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 учить поиску и использованию знаний в условиях динамичной ситуации.</w:t>
            </w:r>
          </w:p>
        </w:tc>
      </w:tr>
      <w:tr w:rsidR="00BB72E2" w:rsidRPr="00DD7785" w:rsidTr="00852839">
        <w:tc>
          <w:tcPr>
            <w:tcW w:w="1668" w:type="dxa"/>
            <w:vMerge/>
          </w:tcPr>
          <w:p w:rsidR="00BB72E2" w:rsidRPr="00DD7785" w:rsidRDefault="00BB72E2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2" w:rsidRPr="00DD7785" w:rsidRDefault="00BB72E2" w:rsidP="0085283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</w:p>
        </w:tc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E2" w:rsidRPr="00DD7785" w:rsidRDefault="00BB72E2" w:rsidP="008528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развитие критического мышления, самостоятельности и способности к  рефлексии, системность обучения;</w:t>
            </w:r>
          </w:p>
          <w:p w:rsidR="00BB72E2" w:rsidRPr="00DD7785" w:rsidRDefault="00BB72E2" w:rsidP="008528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наблюдательность и самостоятельность при работе с источниками информации;</w:t>
            </w:r>
          </w:p>
          <w:p w:rsidR="00BB72E2" w:rsidRPr="00DD7785" w:rsidRDefault="00BB72E2" w:rsidP="008528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развитию исследовательских, коммуникативных и творческих навыков</w:t>
            </w:r>
          </w:p>
          <w:p w:rsidR="00BB72E2" w:rsidRPr="00DD7785" w:rsidRDefault="00BB72E2" w:rsidP="0085283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вырабатывать навык решения практических задач.</w:t>
            </w:r>
          </w:p>
        </w:tc>
      </w:tr>
      <w:tr w:rsidR="00BB72E2" w:rsidRPr="00DD7785" w:rsidTr="00E672B4">
        <w:tc>
          <w:tcPr>
            <w:tcW w:w="1668" w:type="dxa"/>
            <w:vMerge/>
          </w:tcPr>
          <w:p w:rsidR="00BB72E2" w:rsidRPr="00DD7785" w:rsidRDefault="00BB72E2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2" w:rsidRPr="00DD7785" w:rsidRDefault="00BB72E2" w:rsidP="0085283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E2" w:rsidRPr="00DD7785" w:rsidRDefault="00BB72E2" w:rsidP="00BB72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коллективизм, умение работать в мини-группах, проводить рефлексию собственной деятельности;</w:t>
            </w:r>
          </w:p>
          <w:p w:rsidR="00BB72E2" w:rsidRPr="00DD7785" w:rsidRDefault="00BB72E2" w:rsidP="00BB7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 совершенствовать коммуникативные и организационные умения (правильное использование химической терминологии и символики, способности открыто выражать своё мнение);</w:t>
            </w:r>
          </w:p>
          <w:p w:rsidR="00137D64" w:rsidRPr="00DD7785" w:rsidRDefault="00BB72E2" w:rsidP="00137D6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интерактивные умения, позволяющие эффективно взаимодействовать и принимать 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решения.</w:t>
            </w:r>
          </w:p>
        </w:tc>
      </w:tr>
      <w:tr w:rsidR="00E672B4" w:rsidRPr="00DD7785" w:rsidTr="00AC4FF3">
        <w:tc>
          <w:tcPr>
            <w:tcW w:w="1668" w:type="dxa"/>
          </w:tcPr>
          <w:p w:rsidR="00E672B4" w:rsidRPr="00DD7785" w:rsidRDefault="00E672B4" w:rsidP="0085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4" w:rsidRPr="00DD7785" w:rsidRDefault="00E672B4" w:rsidP="00AC4F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«Проектная задача», «Развития критического мышления»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4" w:rsidRPr="00DD7785" w:rsidRDefault="00E672B4" w:rsidP="00AC4F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2B4" w:rsidRPr="00DD7785" w:rsidRDefault="00AC4FF3" w:rsidP="00AC4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C4FF3" w:rsidRPr="00DD7785" w:rsidTr="00427C1F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C4FF3" w:rsidRPr="00DD7785" w:rsidRDefault="00AC4FF3" w:rsidP="00AC4F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понятия, термины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AC4FF3" w:rsidRPr="00DD7785" w:rsidRDefault="00AC4FF3" w:rsidP="00AC4FF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 кислота, соляная кислота, общие химические свойства и особые химические свойства кислот, качественные реакции на серную и соляную кислоты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F3" w:rsidRPr="00DD7785" w:rsidRDefault="00AC4FF3" w:rsidP="00AC4F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понятия, термины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FF3" w:rsidRPr="00DD7785" w:rsidRDefault="00427C1F" w:rsidP="00427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Ржавчина, травление металла</w:t>
            </w:r>
          </w:p>
        </w:tc>
      </w:tr>
      <w:tr w:rsidR="00427C1F" w:rsidRPr="00DD7785" w:rsidTr="00B541B0">
        <w:tc>
          <w:tcPr>
            <w:tcW w:w="14786" w:type="dxa"/>
            <w:gridSpan w:val="9"/>
          </w:tcPr>
          <w:p w:rsidR="00427C1F" w:rsidRPr="00DD7785" w:rsidRDefault="00427C1F" w:rsidP="00427C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27C1F" w:rsidRPr="00DD7785" w:rsidTr="00427C1F"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427C1F" w:rsidRPr="00DD7785" w:rsidRDefault="00427C1F" w:rsidP="00427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(</w:t>
            </w:r>
            <w:proofErr w:type="gramStart"/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60207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51" w:type="dxa"/>
            <w:gridSpan w:val="6"/>
            <w:tcBorders>
              <w:left w:val="single" w:sz="4" w:space="0" w:color="auto"/>
            </w:tcBorders>
          </w:tcPr>
          <w:p w:rsidR="00427C1F" w:rsidRPr="00DD7785" w:rsidRDefault="004E6404" w:rsidP="00427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3921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207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27C1F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 самостоятельно проведённый  химический эксперимент</w:t>
            </w:r>
            <w:r w:rsidR="00160207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0207" w:rsidRPr="00DD7785" w:rsidRDefault="004E6404" w:rsidP="00427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3921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207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изученные классы неорганических соединений, делать выводы и умозаключения из наблюдений;</w:t>
            </w:r>
          </w:p>
          <w:p w:rsidR="00160207" w:rsidRPr="00DD7785" w:rsidRDefault="004E6404" w:rsidP="00160207">
            <w:pPr>
              <w:pStyle w:val="a4"/>
              <w:widowControl w:val="0"/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21"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07" w:rsidRPr="00DD7785">
              <w:rPr>
                <w:rFonts w:ascii="Times New Roman" w:hAnsi="Times New Roman" w:cs="Times New Roman"/>
                <w:sz w:val="24"/>
                <w:szCs w:val="24"/>
              </w:rPr>
              <w:t>структурировать изученный материал и химическую информацию, полученную из других источников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207" w:rsidRPr="00DD7785" w:rsidTr="00427C1F"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160207" w:rsidRPr="00DD7785" w:rsidRDefault="00160207" w:rsidP="00427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 (ЛР):</w:t>
            </w:r>
          </w:p>
        </w:tc>
        <w:tc>
          <w:tcPr>
            <w:tcW w:w="12251" w:type="dxa"/>
            <w:gridSpan w:val="6"/>
            <w:tcBorders>
              <w:left w:val="single" w:sz="4" w:space="0" w:color="auto"/>
            </w:tcBorders>
          </w:tcPr>
          <w:p w:rsidR="004E6404" w:rsidRPr="00DD7785" w:rsidRDefault="004E6404" w:rsidP="004E64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21"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 в процессе беседы; </w:t>
            </w:r>
          </w:p>
          <w:p w:rsidR="004E6404" w:rsidRPr="00DD7785" w:rsidRDefault="004E6404" w:rsidP="004E64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21"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показывать свою убежденность в вопросах значения химических знаний в повседневной жизни;</w:t>
            </w:r>
          </w:p>
          <w:p w:rsidR="00160207" w:rsidRPr="00DD7785" w:rsidRDefault="004E6404" w:rsidP="00137D6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21"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и поступки с точки зрения общечеловеческих норм.</w:t>
            </w:r>
          </w:p>
        </w:tc>
      </w:tr>
      <w:tr w:rsidR="004E6404" w:rsidRPr="00DD7785" w:rsidTr="00427C1F"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4E6404" w:rsidRPr="00DD7785" w:rsidRDefault="004E6404" w:rsidP="00427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(МР):</w:t>
            </w:r>
          </w:p>
        </w:tc>
        <w:tc>
          <w:tcPr>
            <w:tcW w:w="12251" w:type="dxa"/>
            <w:gridSpan w:val="6"/>
            <w:tcBorders>
              <w:left w:val="single" w:sz="4" w:space="0" w:color="auto"/>
            </w:tcBorders>
          </w:tcPr>
          <w:p w:rsidR="004E6404" w:rsidRPr="00DD7785" w:rsidRDefault="00B73921" w:rsidP="004E64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учебное сотрудничество и совмест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с учителем и сверстниками;</w:t>
            </w:r>
          </w:p>
          <w:p w:rsidR="00B73921" w:rsidRPr="00DD7785" w:rsidRDefault="00B73921" w:rsidP="00B7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планировать пути достижения це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B73921" w:rsidRPr="00DD7785" w:rsidRDefault="00B73921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- умение оценивать правильность выполнения учебной задачи, собственные возможности её решения.</w:t>
            </w:r>
          </w:p>
        </w:tc>
      </w:tr>
      <w:tr w:rsidR="00632136" w:rsidRPr="00DD7785" w:rsidTr="008870DA">
        <w:tc>
          <w:tcPr>
            <w:tcW w:w="14786" w:type="dxa"/>
            <w:gridSpan w:val="9"/>
          </w:tcPr>
          <w:p w:rsidR="00632136" w:rsidRPr="00DD7785" w:rsidRDefault="00632136" w:rsidP="006321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632136" w:rsidRPr="00DD7785" w:rsidTr="00632136"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632136" w:rsidRPr="00DD7785" w:rsidRDefault="00632136" w:rsidP="00632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Ресурсы (основные, дополнительные):</w:t>
            </w:r>
          </w:p>
        </w:tc>
        <w:tc>
          <w:tcPr>
            <w:tcW w:w="12251" w:type="dxa"/>
            <w:gridSpan w:val="6"/>
            <w:tcBorders>
              <w:left w:val="single" w:sz="4" w:space="0" w:color="auto"/>
            </w:tcBorders>
          </w:tcPr>
          <w:p w:rsidR="00632136" w:rsidRPr="00DD7785" w:rsidRDefault="00EC181C" w:rsidP="006321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32136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ексты проектных задач</w:t>
            </w: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1</w:t>
            </w: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2136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,  справочный материал к проектной задаче (мини-тексты «Ржавчина» и «Травление»</w:t>
            </w:r>
            <w:r w:rsidR="005C44B5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Приложения 2 и3</w:t>
            </w:r>
            <w:r w:rsidR="005C44B5"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5C44B5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2136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5C44B5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136"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 для капельного анализа, растворы соляной и серной кислот, нитрата серебра, хлорида бария, лакмусовая бумага (синяя), гранулы алюминия, окисленные медные пластинки, ржавые кнопки.</w:t>
            </w:r>
            <w:proofErr w:type="gramEnd"/>
          </w:p>
          <w:p w:rsidR="00632136" w:rsidRPr="00DD7785" w:rsidRDefault="00632136" w:rsidP="00632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EB" w:rsidRPr="00DD7785" w:rsidRDefault="00BA36EB" w:rsidP="00853D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D64" w:rsidRPr="00DD7785" w:rsidRDefault="00137D64" w:rsidP="00137D6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7023"/>
      </w:tblGrid>
      <w:tr w:rsidR="0044370A" w:rsidRPr="00DD7785" w:rsidTr="005C1324">
        <w:tc>
          <w:tcPr>
            <w:tcW w:w="14786" w:type="dxa"/>
            <w:gridSpan w:val="3"/>
          </w:tcPr>
          <w:p w:rsidR="0044370A" w:rsidRPr="00DD7785" w:rsidRDefault="0044370A" w:rsidP="0044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на уроке</w:t>
            </w:r>
          </w:p>
        </w:tc>
      </w:tr>
      <w:tr w:rsidR="000C4903" w:rsidRPr="00DD7785" w:rsidTr="000C4903">
        <w:tc>
          <w:tcPr>
            <w:tcW w:w="2943" w:type="dxa"/>
          </w:tcPr>
          <w:p w:rsidR="00646D92" w:rsidRPr="00DD7785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</w:tcPr>
          <w:p w:rsidR="00646D92" w:rsidRPr="00DD7785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23" w:type="dxa"/>
          </w:tcPr>
          <w:p w:rsidR="00646D92" w:rsidRPr="00DD7785" w:rsidRDefault="0044370A" w:rsidP="0044370A">
            <w:pPr>
              <w:pStyle w:val="Default"/>
              <w:jc w:val="center"/>
            </w:pPr>
            <w:r w:rsidRPr="00DD7785">
              <w:t xml:space="preserve">Деятельность учащихся (в </w:t>
            </w:r>
            <w:proofErr w:type="spellStart"/>
            <w:r w:rsidRPr="00DD7785">
              <w:t>т.ч</w:t>
            </w:r>
            <w:proofErr w:type="spellEnd"/>
            <w:r w:rsidRPr="00DD7785">
              <w:t>. задания, выполнение которых приведет к достижению запланированных результатов)</w:t>
            </w:r>
          </w:p>
        </w:tc>
      </w:tr>
      <w:tr w:rsidR="000C4903" w:rsidRPr="00DD7785" w:rsidTr="000C4903">
        <w:tc>
          <w:tcPr>
            <w:tcW w:w="2943" w:type="dxa"/>
          </w:tcPr>
          <w:p w:rsidR="0044370A" w:rsidRPr="00DD7785" w:rsidRDefault="0044370A" w:rsidP="004437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</w:t>
            </w:r>
          </w:p>
          <w:p w:rsidR="0044370A" w:rsidRPr="00DD7785" w:rsidRDefault="0044370A" w:rsidP="004437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sz w:val="24"/>
                <w:szCs w:val="24"/>
              </w:rPr>
              <w:t>момент</w:t>
            </w:r>
          </w:p>
        </w:tc>
        <w:tc>
          <w:tcPr>
            <w:tcW w:w="4820" w:type="dxa"/>
          </w:tcPr>
          <w:p w:rsidR="0044370A" w:rsidRPr="00DD7785" w:rsidRDefault="0044370A" w:rsidP="004437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</w:p>
        </w:tc>
        <w:tc>
          <w:tcPr>
            <w:tcW w:w="7023" w:type="dxa"/>
          </w:tcPr>
          <w:p w:rsidR="0044370A" w:rsidRPr="00DD7785" w:rsidRDefault="0044370A" w:rsidP="004437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44370A" w:rsidRPr="00DD7785" w:rsidTr="000C4903">
        <w:tc>
          <w:tcPr>
            <w:tcW w:w="2943" w:type="dxa"/>
          </w:tcPr>
          <w:p w:rsidR="0044370A" w:rsidRPr="00DD7785" w:rsidRDefault="0044370A" w:rsidP="0044370A">
            <w:pPr>
              <w:pStyle w:val="Default"/>
            </w:pPr>
            <w:r w:rsidRPr="00DD7785">
              <w:rPr>
                <w:bCs/>
                <w:i/>
              </w:rPr>
              <w:t>Постановка задачи</w:t>
            </w:r>
            <w:r w:rsidRPr="00DD7785">
              <w:rPr>
                <w:b/>
                <w:bCs/>
              </w:rPr>
              <w:t xml:space="preserve"> </w:t>
            </w:r>
          </w:p>
          <w:p w:rsidR="0044370A" w:rsidRPr="00DD7785" w:rsidRDefault="00EB2358" w:rsidP="0044370A">
            <w:pPr>
              <w:pStyle w:val="Default"/>
            </w:pPr>
            <w:r w:rsidRPr="00DD7785">
              <w:t xml:space="preserve">1. </w:t>
            </w:r>
            <w:r w:rsidR="0044370A" w:rsidRPr="00DD7785">
              <w:t xml:space="preserve">Перевод проблемы в </w:t>
            </w:r>
            <w:r w:rsidR="0044370A" w:rsidRPr="00DD7785">
              <w:lastRenderedPageBreak/>
              <w:t>задачу, определение её замысл</w:t>
            </w:r>
            <w:r w:rsidRPr="00DD7785">
              <w:t>а.</w:t>
            </w:r>
          </w:p>
          <w:p w:rsidR="0044370A" w:rsidRPr="00DD7785" w:rsidRDefault="00EB2358" w:rsidP="00EB23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370A" w:rsidRPr="00DD778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решению поставленной цели с распределением обязанностей.</w:t>
            </w:r>
          </w:p>
        </w:tc>
        <w:tc>
          <w:tcPr>
            <w:tcW w:w="4820" w:type="dxa"/>
          </w:tcPr>
          <w:p w:rsidR="0044370A" w:rsidRPr="00DD7785" w:rsidRDefault="0044370A" w:rsidP="0044370A">
            <w:pPr>
              <w:pStyle w:val="Default"/>
            </w:pPr>
            <w:r w:rsidRPr="00DD7785">
              <w:lastRenderedPageBreak/>
              <w:t xml:space="preserve">1. Создает мотивацию у учащихся на деятельность. </w:t>
            </w:r>
          </w:p>
          <w:p w:rsidR="0044370A" w:rsidRPr="00DD7785" w:rsidRDefault="00EB2358" w:rsidP="0044370A">
            <w:pPr>
              <w:pStyle w:val="Default"/>
            </w:pPr>
            <w:r w:rsidRPr="00DD7785">
              <w:lastRenderedPageBreak/>
              <w:t>Помогает сформулировать</w:t>
            </w:r>
            <w:r w:rsidR="000C4903" w:rsidRPr="00DD7785">
              <w:t xml:space="preserve"> </w:t>
            </w:r>
            <w:r w:rsidRPr="00DD7785">
              <w:t>проблему, перевести её в</w:t>
            </w:r>
            <w:r w:rsidR="000C4903" w:rsidRPr="00DD7785">
              <w:t xml:space="preserve"> </w:t>
            </w:r>
            <w:r w:rsidRPr="00DD7785">
              <w:t>задачу и наметить цели для решения.</w:t>
            </w:r>
            <w:r w:rsidR="0044370A" w:rsidRPr="00DD7785">
              <w:t xml:space="preserve"> </w:t>
            </w:r>
          </w:p>
          <w:p w:rsidR="0044370A" w:rsidRPr="00DD7785" w:rsidRDefault="00EB2358" w:rsidP="000C4903">
            <w:pPr>
              <w:pStyle w:val="Default"/>
            </w:pPr>
            <w:r w:rsidRPr="00DD7785">
              <w:t>2</w:t>
            </w:r>
            <w:r w:rsidR="0044370A" w:rsidRPr="00DD7785">
              <w:t>. Организует поиск учащимися оптимального способа дос</w:t>
            </w:r>
            <w:r w:rsidRPr="00DD7785">
              <w:t>тижения поставленных целей</w:t>
            </w:r>
            <w:r w:rsidR="0044370A" w:rsidRPr="00DD7785">
              <w:t xml:space="preserve">. </w:t>
            </w:r>
            <w:r w:rsidRPr="00DD7785">
              <w:t>Наблюдает, контролирует,</w:t>
            </w:r>
            <w:r w:rsidR="0044370A" w:rsidRPr="00DD7785">
              <w:t xml:space="preserve"> </w:t>
            </w:r>
            <w:r w:rsidRPr="00DD7785">
              <w:t>к</w:t>
            </w:r>
            <w:r w:rsidR="0044370A" w:rsidRPr="00DD7785">
              <w:t xml:space="preserve">онсультирует </w:t>
            </w:r>
            <w:r w:rsidRPr="00DD7785">
              <w:t>об</w:t>
            </w:r>
            <w:r w:rsidR="0044370A" w:rsidRPr="00DD7785">
              <w:t>уча</w:t>
            </w:r>
            <w:r w:rsidRPr="00DD7785">
              <w:t>ю</w:t>
            </w:r>
            <w:r w:rsidR="0044370A" w:rsidRPr="00DD7785">
              <w:t>щихся.</w:t>
            </w:r>
          </w:p>
          <w:p w:rsidR="005A736E" w:rsidRPr="00DD7785" w:rsidRDefault="005A736E" w:rsidP="000C4903">
            <w:pPr>
              <w:pStyle w:val="Default"/>
            </w:pPr>
            <w:r w:rsidRPr="00DD7785">
              <w:t>3. Проводит инструктаж по технике безопасности.</w:t>
            </w:r>
          </w:p>
        </w:tc>
        <w:tc>
          <w:tcPr>
            <w:tcW w:w="7023" w:type="dxa"/>
          </w:tcPr>
          <w:p w:rsidR="0044370A" w:rsidRPr="00DD7785" w:rsidRDefault="00EB2358" w:rsidP="00EB2358">
            <w:pPr>
              <w:pStyle w:val="Default"/>
            </w:pPr>
            <w:r w:rsidRPr="00DD7785">
              <w:lastRenderedPageBreak/>
              <w:t xml:space="preserve"> Объединяются в рабочие группы, получают задания, распределяют роли в группах. </w:t>
            </w:r>
            <w:r w:rsidR="0044370A" w:rsidRPr="00DD7785">
              <w:t xml:space="preserve">Вживаются в ситуацию, </w:t>
            </w:r>
            <w:r w:rsidR="0044370A" w:rsidRPr="00DD7785">
              <w:lastRenderedPageBreak/>
              <w:t>осуществляют уточнение целей и зада</w:t>
            </w:r>
            <w:r w:rsidRPr="00DD7785">
              <w:t>ч</w:t>
            </w:r>
            <w:r w:rsidR="0044370A" w:rsidRPr="00DD7785">
              <w:t>.</w:t>
            </w:r>
            <w:r w:rsidR="005C44B5" w:rsidRPr="00DD7785">
              <w:t xml:space="preserve"> Знакомятся с формой</w:t>
            </w:r>
            <w:r w:rsidR="003F534D" w:rsidRPr="00DD7785">
              <w:t xml:space="preserve"> отчёта.</w:t>
            </w:r>
            <w:r w:rsidR="005C44B5" w:rsidRPr="00DD7785">
              <w:t xml:space="preserve"> </w:t>
            </w:r>
            <w:r w:rsidR="00EC181C" w:rsidRPr="00DD7785">
              <w:rPr>
                <w:i/>
              </w:rPr>
              <w:t>(Приложение 4</w:t>
            </w:r>
            <w:r w:rsidR="005C44B5" w:rsidRPr="00DD7785">
              <w:rPr>
                <w:i/>
              </w:rPr>
              <w:t>)</w:t>
            </w:r>
          </w:p>
        </w:tc>
      </w:tr>
      <w:tr w:rsidR="00EB2358" w:rsidRPr="00DD7785" w:rsidTr="000C4903">
        <w:tc>
          <w:tcPr>
            <w:tcW w:w="2943" w:type="dxa"/>
          </w:tcPr>
          <w:p w:rsidR="00EB2358" w:rsidRPr="00DD7785" w:rsidRDefault="00EB2358" w:rsidP="00EB2358">
            <w:pPr>
              <w:pStyle w:val="Default"/>
              <w:rPr>
                <w:bCs/>
                <w:i/>
              </w:rPr>
            </w:pPr>
            <w:r w:rsidRPr="00DD7785">
              <w:rPr>
                <w:bCs/>
                <w:i/>
              </w:rPr>
              <w:lastRenderedPageBreak/>
              <w:t xml:space="preserve">Выполнение заданий </w:t>
            </w:r>
          </w:p>
          <w:p w:rsidR="00EB2358" w:rsidRPr="00DD7785" w:rsidRDefault="00EB2358" w:rsidP="000C4903">
            <w:pPr>
              <w:pStyle w:val="Default"/>
              <w:rPr>
                <w:bCs/>
                <w:i/>
              </w:rPr>
            </w:pPr>
            <w:r w:rsidRPr="00DD7785">
              <w:t>Реализация замысла проектной задачи. Анализ полученного результата.</w:t>
            </w:r>
          </w:p>
        </w:tc>
        <w:tc>
          <w:tcPr>
            <w:tcW w:w="4820" w:type="dxa"/>
          </w:tcPr>
          <w:p w:rsidR="00EB2358" w:rsidRPr="00DD7785" w:rsidRDefault="00EB2358" w:rsidP="00361F21">
            <w:pPr>
              <w:pStyle w:val="Default"/>
            </w:pPr>
            <w:r w:rsidRPr="00DD7785">
              <w:t xml:space="preserve">1. Сохраняет мотивацию у </w:t>
            </w:r>
            <w:proofErr w:type="gramStart"/>
            <w:r w:rsidR="000C4903" w:rsidRPr="00DD7785">
              <w:t>об</w:t>
            </w:r>
            <w:r w:rsidRPr="00DD7785">
              <w:t>уча</w:t>
            </w:r>
            <w:r w:rsidR="000C4903" w:rsidRPr="00DD7785">
              <w:t>ю</w:t>
            </w:r>
            <w:r w:rsidRPr="00DD7785">
              <w:t>щихся</w:t>
            </w:r>
            <w:proofErr w:type="gramEnd"/>
            <w:r w:rsidRPr="00DD7785">
              <w:t xml:space="preserve"> на деятельность. </w:t>
            </w:r>
          </w:p>
          <w:p w:rsidR="00EB2358" w:rsidRPr="00DD7785" w:rsidRDefault="00EB2358" w:rsidP="00361F21">
            <w:pPr>
              <w:pStyle w:val="Default"/>
            </w:pPr>
            <w:r w:rsidRPr="00DD7785">
              <w:t xml:space="preserve">2. Оказывает консультативную помощь (по запросу </w:t>
            </w:r>
            <w:r w:rsidR="000C4903" w:rsidRPr="00DD7785">
              <w:t>у</w:t>
            </w:r>
            <w:r w:rsidRPr="00DD7785">
              <w:t xml:space="preserve">частников) в создании «продукта». </w:t>
            </w:r>
          </w:p>
          <w:p w:rsidR="00EB2358" w:rsidRPr="00DD7785" w:rsidRDefault="000C4903" w:rsidP="00361F21">
            <w:pPr>
              <w:pStyle w:val="Default"/>
            </w:pPr>
            <w:r w:rsidRPr="00DD7785">
              <w:t>3. Фиксирует все идеи.</w:t>
            </w:r>
          </w:p>
          <w:p w:rsidR="000C4903" w:rsidRPr="00DD7785" w:rsidRDefault="000C4903" w:rsidP="00361F21">
            <w:pPr>
              <w:pStyle w:val="Default"/>
            </w:pPr>
            <w:r w:rsidRPr="00DD7785">
              <w:t>4. Наблюдает, контролирует.</w:t>
            </w:r>
          </w:p>
        </w:tc>
        <w:tc>
          <w:tcPr>
            <w:tcW w:w="7023" w:type="dxa"/>
          </w:tcPr>
          <w:p w:rsidR="00EB2358" w:rsidRPr="00DD7785" w:rsidRDefault="00EB2358" w:rsidP="00EB2358">
            <w:pPr>
              <w:pStyle w:val="Default"/>
            </w:pPr>
            <w:r w:rsidRPr="00DD7785">
              <w:t xml:space="preserve">Работают над решением поставленной задачи. </w:t>
            </w:r>
          </w:p>
          <w:p w:rsidR="00EB2358" w:rsidRPr="00DD7785" w:rsidRDefault="00EB2358" w:rsidP="00EB2358">
            <w:pPr>
              <w:pStyle w:val="Default"/>
            </w:pPr>
          </w:p>
        </w:tc>
      </w:tr>
      <w:tr w:rsidR="000C4903" w:rsidRPr="00DD7785" w:rsidTr="000C4903">
        <w:trPr>
          <w:trHeight w:val="698"/>
        </w:trPr>
        <w:tc>
          <w:tcPr>
            <w:tcW w:w="2943" w:type="dxa"/>
          </w:tcPr>
          <w:p w:rsidR="000C4903" w:rsidRPr="00DD7785" w:rsidRDefault="000C4903" w:rsidP="000C4903">
            <w:pPr>
              <w:pStyle w:val="Default"/>
              <w:jc w:val="center"/>
              <w:rPr>
                <w:i/>
              </w:rPr>
            </w:pPr>
            <w:r w:rsidRPr="00DD7785">
              <w:rPr>
                <w:bCs/>
                <w:i/>
              </w:rPr>
              <w:t>Представление результатов</w:t>
            </w:r>
          </w:p>
          <w:p w:rsidR="000C4903" w:rsidRPr="00DD7785" w:rsidRDefault="000C4903" w:rsidP="00EB2358">
            <w:pPr>
              <w:pStyle w:val="Default"/>
              <w:rPr>
                <w:bCs/>
                <w:i/>
              </w:rPr>
            </w:pPr>
          </w:p>
        </w:tc>
        <w:tc>
          <w:tcPr>
            <w:tcW w:w="4820" w:type="dxa"/>
          </w:tcPr>
          <w:p w:rsidR="000C4903" w:rsidRPr="00DD7785" w:rsidRDefault="000C4903" w:rsidP="000C4903">
            <w:pPr>
              <w:pStyle w:val="Default"/>
            </w:pPr>
            <w:r w:rsidRPr="00DD7785">
              <w:t xml:space="preserve">Практическая помощь </w:t>
            </w:r>
          </w:p>
          <w:p w:rsidR="000C4903" w:rsidRPr="00DD7785" w:rsidRDefault="000C4903" w:rsidP="000C4903">
            <w:pPr>
              <w:pStyle w:val="Default"/>
            </w:pPr>
            <w:r w:rsidRPr="00DD7785">
              <w:t>(по необходимости).</w:t>
            </w:r>
          </w:p>
          <w:p w:rsidR="000C4903" w:rsidRPr="00DD7785" w:rsidRDefault="000C4903" w:rsidP="00361F21">
            <w:pPr>
              <w:pStyle w:val="Default"/>
            </w:pPr>
          </w:p>
        </w:tc>
        <w:tc>
          <w:tcPr>
            <w:tcW w:w="7023" w:type="dxa"/>
          </w:tcPr>
          <w:p w:rsidR="000C4903" w:rsidRPr="00DD7785" w:rsidRDefault="000C4903" w:rsidP="000C4903">
            <w:pPr>
              <w:pStyle w:val="Default"/>
            </w:pPr>
            <w:r w:rsidRPr="00DD7785">
              <w:t>Представляют продукт деятельности (зрителям или экспертам).</w:t>
            </w:r>
          </w:p>
        </w:tc>
      </w:tr>
      <w:tr w:rsidR="000C4903" w:rsidRPr="00DD7785" w:rsidTr="000C4903">
        <w:trPr>
          <w:trHeight w:val="698"/>
        </w:trPr>
        <w:tc>
          <w:tcPr>
            <w:tcW w:w="2943" w:type="dxa"/>
          </w:tcPr>
          <w:p w:rsidR="000C4903" w:rsidRPr="00DD7785" w:rsidRDefault="000C4903" w:rsidP="000C4903">
            <w:pPr>
              <w:pStyle w:val="Default"/>
              <w:jc w:val="center"/>
              <w:rPr>
                <w:bCs/>
                <w:i/>
              </w:rPr>
            </w:pPr>
            <w:r w:rsidRPr="00DD7785">
              <w:rPr>
                <w:bCs/>
                <w:i/>
              </w:rPr>
              <w:t>Рефлексия</w:t>
            </w:r>
          </w:p>
        </w:tc>
        <w:tc>
          <w:tcPr>
            <w:tcW w:w="4820" w:type="dxa"/>
          </w:tcPr>
          <w:p w:rsidR="000C4903" w:rsidRPr="00DD7785" w:rsidRDefault="000C4903" w:rsidP="000C49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0C4903" w:rsidRPr="00DD7785" w:rsidRDefault="000C4903" w:rsidP="000C49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следующие вопросы:</w:t>
            </w:r>
          </w:p>
          <w:p w:rsidR="000C4903" w:rsidRPr="00DD7785" w:rsidRDefault="000C4903" w:rsidP="000C49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1) восстанови основные этапы работы твоей группы в ходе урока;</w:t>
            </w:r>
          </w:p>
          <w:p w:rsidR="000C4903" w:rsidRPr="00DD7785" w:rsidRDefault="000C4903" w:rsidP="000C49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2) укажи свой личный вклад в работу группы;</w:t>
            </w:r>
          </w:p>
          <w:p w:rsidR="000C4903" w:rsidRPr="00DD7785" w:rsidRDefault="000C4903" w:rsidP="000C49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3) что у тебя не получалось при выполнении своих обязанностей в группе;</w:t>
            </w:r>
          </w:p>
          <w:p w:rsidR="000C4903" w:rsidRPr="00DD7785" w:rsidRDefault="000C4903" w:rsidP="000C49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4) что нового ты узнал в ходе решения задачи и над чем тебе придётся дальше работать?</w:t>
            </w:r>
          </w:p>
          <w:p w:rsidR="000C4903" w:rsidRPr="00DD7785" w:rsidRDefault="000C4903" w:rsidP="000C4903">
            <w:pPr>
              <w:pStyle w:val="Default"/>
            </w:pPr>
          </w:p>
        </w:tc>
        <w:tc>
          <w:tcPr>
            <w:tcW w:w="7023" w:type="dxa"/>
          </w:tcPr>
          <w:p w:rsidR="000C4903" w:rsidRPr="00DD7785" w:rsidRDefault="000C4903" w:rsidP="000C4903">
            <w:pPr>
              <w:pStyle w:val="Default"/>
            </w:pPr>
          </w:p>
          <w:p w:rsidR="000C4903" w:rsidRPr="00DD7785" w:rsidRDefault="000C4903" w:rsidP="000C4903">
            <w:pPr>
              <w:pStyle w:val="Default"/>
            </w:pPr>
            <w:r w:rsidRPr="00DD7785">
              <w:t>Отвечают</w:t>
            </w:r>
            <w:r w:rsidR="00557DD6" w:rsidRPr="00DD7785">
              <w:t>, анализируют.</w:t>
            </w:r>
          </w:p>
        </w:tc>
      </w:tr>
      <w:tr w:rsidR="00557DD6" w:rsidRPr="00DD7785" w:rsidTr="000C4903">
        <w:trPr>
          <w:trHeight w:val="698"/>
        </w:trPr>
        <w:tc>
          <w:tcPr>
            <w:tcW w:w="2943" w:type="dxa"/>
          </w:tcPr>
          <w:p w:rsidR="00557DD6" w:rsidRPr="00DD7785" w:rsidRDefault="00557DD6" w:rsidP="00557D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Завершение урока с выставлением и </w:t>
            </w:r>
            <w:proofErr w:type="gramStart"/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комментарием оценок</w:t>
            </w:r>
            <w:proofErr w:type="gramEnd"/>
            <w:r w:rsidR="009855A7"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</w:t>
            </w:r>
            <w:r w:rsidR="009855A7"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работу по решению проектной задачи.</w:t>
            </w:r>
          </w:p>
          <w:p w:rsidR="00557DD6" w:rsidRPr="00DD7785" w:rsidRDefault="00557DD6" w:rsidP="000C4903">
            <w:pPr>
              <w:pStyle w:val="Default"/>
              <w:jc w:val="center"/>
              <w:rPr>
                <w:bCs/>
                <w:i/>
              </w:rPr>
            </w:pPr>
          </w:p>
        </w:tc>
        <w:tc>
          <w:tcPr>
            <w:tcW w:w="4820" w:type="dxa"/>
          </w:tcPr>
          <w:p w:rsidR="00557DD6" w:rsidRPr="00DD7785" w:rsidRDefault="00557DD6" w:rsidP="00557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 отметки. Благодарит за работу.</w:t>
            </w:r>
          </w:p>
        </w:tc>
        <w:tc>
          <w:tcPr>
            <w:tcW w:w="7023" w:type="dxa"/>
          </w:tcPr>
          <w:p w:rsidR="00557DD6" w:rsidRPr="00DD7785" w:rsidRDefault="00557DD6" w:rsidP="000C4903">
            <w:pPr>
              <w:pStyle w:val="Default"/>
            </w:pPr>
            <w:r w:rsidRPr="00DD7785">
              <w:t>Выставляют отметки в дневники.</w:t>
            </w:r>
          </w:p>
        </w:tc>
      </w:tr>
      <w:tr w:rsidR="00557DD6" w:rsidRPr="00DD7785" w:rsidTr="000C4903">
        <w:trPr>
          <w:trHeight w:val="698"/>
        </w:trPr>
        <w:tc>
          <w:tcPr>
            <w:tcW w:w="2943" w:type="dxa"/>
          </w:tcPr>
          <w:p w:rsidR="00557DD6" w:rsidRPr="00DD7785" w:rsidRDefault="00557DD6" w:rsidP="00557D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Домашнее задание</w:t>
            </w:r>
          </w:p>
          <w:p w:rsidR="00557DD6" w:rsidRPr="00DD7785" w:rsidRDefault="00557DD6" w:rsidP="00557D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557DD6" w:rsidRPr="00DD7785" w:rsidRDefault="00557DD6" w:rsidP="00557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Подготовиться к Тематическому контролю №2 по теме «</w:t>
            </w:r>
            <w:proofErr w:type="spellStart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Халькогены</w:t>
            </w:r>
            <w:proofErr w:type="spellEnd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23" w:type="dxa"/>
          </w:tcPr>
          <w:p w:rsidR="00557DD6" w:rsidRPr="00DD7785" w:rsidRDefault="00557DD6" w:rsidP="000C4903">
            <w:pPr>
              <w:pStyle w:val="Default"/>
            </w:pPr>
            <w:r w:rsidRPr="00DD7785">
              <w:t>Записывают задание в дневник.</w:t>
            </w:r>
          </w:p>
        </w:tc>
      </w:tr>
    </w:tbl>
    <w:p w:rsidR="00EC181C" w:rsidRPr="00DD7785" w:rsidRDefault="00EC181C" w:rsidP="00EC181C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2759"/>
        <w:gridCol w:w="3697"/>
      </w:tblGrid>
      <w:tr w:rsidR="00EC181C" w:rsidRPr="00DD7785" w:rsidTr="00F466E8">
        <w:tc>
          <w:tcPr>
            <w:tcW w:w="14786" w:type="dxa"/>
            <w:gridSpan w:val="5"/>
          </w:tcPr>
          <w:p w:rsidR="00EC181C" w:rsidRPr="00DD7785" w:rsidRDefault="00EC181C" w:rsidP="00EC181C">
            <w:pPr>
              <w:pStyle w:val="Default"/>
              <w:jc w:val="center"/>
            </w:pPr>
            <w:r w:rsidRPr="00DD7785">
              <w:rPr>
                <w:b/>
                <w:bCs/>
              </w:rPr>
              <w:t>Организация деятельности на уроке</w:t>
            </w:r>
          </w:p>
        </w:tc>
      </w:tr>
      <w:tr w:rsidR="003B1468" w:rsidRPr="00DD7785" w:rsidTr="003B1468">
        <w:tc>
          <w:tcPr>
            <w:tcW w:w="3227" w:type="dxa"/>
          </w:tcPr>
          <w:p w:rsidR="00EC181C" w:rsidRPr="00DD7785" w:rsidRDefault="00EC181C" w:rsidP="005A736E">
            <w:pPr>
              <w:pStyle w:val="Default"/>
              <w:jc w:val="center"/>
            </w:pPr>
            <w:r w:rsidRPr="00DD7785">
              <w:t>Этапы урока</w:t>
            </w:r>
          </w:p>
          <w:p w:rsidR="00EC181C" w:rsidRPr="00DD7785" w:rsidRDefault="00EC181C" w:rsidP="005A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81C" w:rsidRPr="00DD7785" w:rsidRDefault="00EC181C" w:rsidP="005A736E">
            <w:pPr>
              <w:pStyle w:val="Default"/>
              <w:jc w:val="center"/>
            </w:pPr>
            <w:r w:rsidRPr="00DD7785">
              <w:t>Оформление доски, наглядность</w:t>
            </w:r>
          </w:p>
          <w:p w:rsidR="00EC181C" w:rsidRPr="00DD7785" w:rsidRDefault="00EC181C" w:rsidP="005A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81C" w:rsidRPr="00DD7785" w:rsidRDefault="00EC181C" w:rsidP="005A736E">
            <w:pPr>
              <w:pStyle w:val="Default"/>
              <w:jc w:val="center"/>
            </w:pPr>
            <w:r w:rsidRPr="00DD7785">
              <w:t>Методы, приемы, техники</w:t>
            </w:r>
          </w:p>
          <w:p w:rsidR="00EC181C" w:rsidRPr="00DD7785" w:rsidRDefault="00EC181C" w:rsidP="005A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EC181C" w:rsidRPr="00DD7785" w:rsidRDefault="00EC181C" w:rsidP="005A736E">
            <w:pPr>
              <w:pStyle w:val="Default"/>
              <w:jc w:val="center"/>
            </w:pPr>
            <w:r w:rsidRPr="00DD7785">
              <w:t>Формы работы</w:t>
            </w:r>
          </w:p>
          <w:p w:rsidR="00EC181C" w:rsidRPr="00DD7785" w:rsidRDefault="00EC181C" w:rsidP="005A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C181C" w:rsidRPr="00DD7785" w:rsidRDefault="00EC181C" w:rsidP="005A736E">
            <w:pPr>
              <w:pStyle w:val="Default"/>
              <w:jc w:val="center"/>
            </w:pPr>
            <w:r w:rsidRPr="00DD7785">
              <w:t>Формируемые умения (результаты взаимодействия, сотрудничества)</w:t>
            </w:r>
          </w:p>
          <w:p w:rsidR="00EC181C" w:rsidRPr="00DD7785" w:rsidRDefault="00EC181C" w:rsidP="005A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68" w:rsidRPr="00DD7785" w:rsidTr="003B1468">
        <w:tc>
          <w:tcPr>
            <w:tcW w:w="3227" w:type="dxa"/>
          </w:tcPr>
          <w:p w:rsidR="005A736E" w:rsidRPr="00DD7785" w:rsidRDefault="005A736E" w:rsidP="005A73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</w:t>
            </w:r>
          </w:p>
          <w:p w:rsidR="00EC181C" w:rsidRPr="00DD7785" w:rsidRDefault="005A736E" w:rsidP="005A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sz w:val="24"/>
                <w:szCs w:val="24"/>
              </w:rPr>
              <w:t>момент</w:t>
            </w:r>
          </w:p>
        </w:tc>
        <w:tc>
          <w:tcPr>
            <w:tcW w:w="2551" w:type="dxa"/>
          </w:tcPr>
          <w:p w:rsidR="00633585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5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5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5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5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5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5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5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1C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На доске запис</w:t>
            </w:r>
            <w:r w:rsidR="005A736E" w:rsidRPr="00DD77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вается</w:t>
            </w:r>
            <w:r w:rsidR="005A736E"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число и тема урока</w:t>
            </w:r>
          </w:p>
        </w:tc>
        <w:tc>
          <w:tcPr>
            <w:tcW w:w="2552" w:type="dxa"/>
          </w:tcPr>
          <w:p w:rsidR="00EC181C" w:rsidRPr="00DD7785" w:rsidRDefault="00633585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Приёмы положительного эмоционального настроя на урок.</w:t>
            </w:r>
          </w:p>
          <w:p w:rsidR="00633585" w:rsidRPr="00DD7785" w:rsidRDefault="003B1468" w:rsidP="003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3B1468" w:rsidRPr="00DD7785" w:rsidRDefault="003B1468" w:rsidP="003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Зарифмованное приветствие</w:t>
            </w:r>
          </w:p>
          <w:p w:rsidR="003B1468" w:rsidRPr="00DD7785" w:rsidRDefault="003B1468" w:rsidP="003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(«Встали тихо, замолчали, Всё, что нужно, вы достали.</w:t>
            </w:r>
            <w:proofErr w:type="gramEnd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Приготовились к уроку, В нём иначе </w:t>
            </w:r>
            <w:proofErr w:type="gramStart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проку. </w:t>
            </w:r>
            <w:proofErr w:type="gramStart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Здравствуйте, садитесь»).</w:t>
            </w:r>
            <w:proofErr w:type="gramEnd"/>
          </w:p>
          <w:p w:rsidR="003B1468" w:rsidRPr="00DD7785" w:rsidRDefault="003B1468" w:rsidP="003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Паутинка-разминка:</w:t>
            </w:r>
          </w:p>
          <w:p w:rsidR="003B1468" w:rsidRPr="00DD7785" w:rsidRDefault="003B1468" w:rsidP="003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(Какой сегодня день?</w:t>
            </w:r>
            <w:proofErr w:type="gramEnd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Месяц? </w:t>
            </w:r>
            <w:proofErr w:type="gramStart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Число?)</w:t>
            </w:r>
            <w:proofErr w:type="gramEnd"/>
          </w:p>
          <w:p w:rsidR="00EC181C" w:rsidRPr="00DD7785" w:rsidRDefault="00EC181C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C181C" w:rsidRPr="00DD7785" w:rsidRDefault="003B1468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</w:tr>
      <w:tr w:rsidR="003B1468" w:rsidRPr="00DD7785" w:rsidTr="003B1468">
        <w:tc>
          <w:tcPr>
            <w:tcW w:w="3227" w:type="dxa"/>
          </w:tcPr>
          <w:p w:rsidR="005A736E" w:rsidRPr="00DD7785" w:rsidRDefault="005A736E" w:rsidP="005A736E">
            <w:pPr>
              <w:pStyle w:val="Default"/>
            </w:pPr>
            <w:r w:rsidRPr="00DD7785">
              <w:rPr>
                <w:bCs/>
                <w:i/>
              </w:rPr>
              <w:t>Постановка задачи</w:t>
            </w:r>
            <w:r w:rsidRPr="00DD7785">
              <w:rPr>
                <w:b/>
                <w:bCs/>
              </w:rPr>
              <w:t xml:space="preserve"> </w:t>
            </w:r>
          </w:p>
          <w:p w:rsidR="005A736E" w:rsidRPr="00DD7785" w:rsidRDefault="005A736E" w:rsidP="005A736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468" w:rsidRPr="00DD7785" w:rsidRDefault="003B1468" w:rsidP="003B14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обучающихся </w:t>
            </w: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проектных задач, справочный материал к проектной задаче (мини-тексты «Ржавчина» и «Травление»), </w:t>
            </w: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пластины для капельного анализа, растворы соляной и серной кислот, нитрата серебра, хлорида бария, лакмусовая бумага (синяя), гранулы алюминия, окисленные медные пластинки, ржавые кнопки.</w:t>
            </w:r>
            <w:proofErr w:type="gramEnd"/>
          </w:p>
          <w:p w:rsidR="005A736E" w:rsidRPr="00DD7785" w:rsidRDefault="005A736E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36E" w:rsidRPr="00DD7785" w:rsidRDefault="003B1468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Активные методы</w:t>
            </w:r>
          </w:p>
          <w:p w:rsidR="00C33241" w:rsidRPr="00DD7785" w:rsidRDefault="00C33241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(Анализ конкретных ситуаций)</w:t>
            </w:r>
          </w:p>
        </w:tc>
        <w:tc>
          <w:tcPr>
            <w:tcW w:w="2759" w:type="dxa"/>
          </w:tcPr>
          <w:p w:rsidR="005A736E" w:rsidRPr="00DD7785" w:rsidRDefault="00C33241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C33241" w:rsidRPr="00DD7785" w:rsidRDefault="00794952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C33241"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ситуационной задачи.</w:t>
            </w:r>
          </w:p>
        </w:tc>
        <w:tc>
          <w:tcPr>
            <w:tcW w:w="3697" w:type="dxa"/>
          </w:tcPr>
          <w:p w:rsidR="00C33241" w:rsidRPr="00DD7785" w:rsidRDefault="00C33241" w:rsidP="00C33241">
            <w:pPr>
              <w:pStyle w:val="Default"/>
            </w:pPr>
            <w:r w:rsidRPr="00DD7785">
              <w:rPr>
                <w:i/>
                <w:iCs/>
              </w:rPr>
              <w:t xml:space="preserve">Личностные УУД – </w:t>
            </w:r>
            <w:r w:rsidRPr="00DD7785">
              <w:t xml:space="preserve">у учащихся формируется адекватная мотивация учебной деятельности, включая учебные и познавательные мотивы. </w:t>
            </w:r>
          </w:p>
          <w:p w:rsidR="00C33241" w:rsidRPr="00DD7785" w:rsidRDefault="00C33241" w:rsidP="00C3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УУД – 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овладевают </w:t>
            </w:r>
          </w:p>
          <w:p w:rsidR="00C33241" w:rsidRPr="00DD7785" w:rsidRDefault="00C33241" w:rsidP="00C33241">
            <w:pPr>
              <w:pStyle w:val="Default"/>
            </w:pPr>
            <w:r w:rsidRPr="00DD7785">
              <w:t xml:space="preserve">всеми типами учебных действий, </w:t>
            </w:r>
            <w:r w:rsidRPr="00DD7785">
              <w:lastRenderedPageBreak/>
              <w:t>направленных на организацию своей работы.</w:t>
            </w:r>
          </w:p>
          <w:p w:rsidR="00C33241" w:rsidRPr="00DD7785" w:rsidRDefault="00C33241" w:rsidP="00C33241">
            <w:pPr>
              <w:pStyle w:val="Default"/>
            </w:pPr>
            <w:r w:rsidRPr="00DD7785">
              <w:rPr>
                <w:i/>
                <w:iCs/>
              </w:rPr>
              <w:t xml:space="preserve">Познавательные УУД – </w:t>
            </w:r>
            <w:r w:rsidRPr="00DD7785">
              <w:t>учащиеся учатся искать информацию.</w:t>
            </w:r>
          </w:p>
          <w:p w:rsidR="005A736E" w:rsidRPr="00DD7785" w:rsidRDefault="00C33241" w:rsidP="00C3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УУД – 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учащиеся приобретают умения организовывать и осуществлять инициативное сотрудничество.</w:t>
            </w:r>
          </w:p>
        </w:tc>
      </w:tr>
      <w:tr w:rsidR="003B1468" w:rsidRPr="00DD7785" w:rsidTr="003B1468">
        <w:tc>
          <w:tcPr>
            <w:tcW w:w="3227" w:type="dxa"/>
          </w:tcPr>
          <w:p w:rsidR="005A736E" w:rsidRPr="00DD7785" w:rsidRDefault="005A736E" w:rsidP="005A736E">
            <w:pPr>
              <w:pStyle w:val="Default"/>
              <w:rPr>
                <w:bCs/>
                <w:i/>
              </w:rPr>
            </w:pPr>
            <w:r w:rsidRPr="00DD7785">
              <w:rPr>
                <w:bCs/>
                <w:i/>
              </w:rPr>
              <w:lastRenderedPageBreak/>
              <w:t xml:space="preserve">Выполнение заданий </w:t>
            </w:r>
          </w:p>
          <w:p w:rsidR="005A736E" w:rsidRPr="00DD7785" w:rsidRDefault="005A736E" w:rsidP="005A736E">
            <w:pPr>
              <w:pStyle w:val="Default"/>
              <w:rPr>
                <w:bCs/>
                <w:i/>
              </w:rPr>
            </w:pPr>
          </w:p>
        </w:tc>
        <w:tc>
          <w:tcPr>
            <w:tcW w:w="2551" w:type="dxa"/>
          </w:tcPr>
          <w:p w:rsidR="005A736E" w:rsidRPr="00DD7785" w:rsidRDefault="00C33241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То же самое.</w:t>
            </w:r>
          </w:p>
        </w:tc>
        <w:tc>
          <w:tcPr>
            <w:tcW w:w="2552" w:type="dxa"/>
          </w:tcPr>
          <w:p w:rsidR="005A736E" w:rsidRPr="00DD7785" w:rsidRDefault="00C33241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</w:t>
            </w:r>
          </w:p>
          <w:p w:rsidR="00C33241" w:rsidRPr="00DD7785" w:rsidRDefault="00794952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3241" w:rsidRPr="00DD7785">
              <w:rPr>
                <w:rFonts w:ascii="Times New Roman" w:hAnsi="Times New Roman" w:cs="Times New Roman"/>
                <w:sz w:val="24"/>
                <w:szCs w:val="24"/>
              </w:rPr>
              <w:t>Эвристический метод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9" w:type="dxa"/>
          </w:tcPr>
          <w:p w:rsidR="00794952" w:rsidRPr="00DD7785" w:rsidRDefault="00794952" w:rsidP="0079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A736E" w:rsidRPr="00DD7785" w:rsidRDefault="00794952" w:rsidP="0079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Решение ситуационной задачи.</w:t>
            </w:r>
          </w:p>
        </w:tc>
        <w:tc>
          <w:tcPr>
            <w:tcW w:w="3697" w:type="dxa"/>
          </w:tcPr>
          <w:p w:rsidR="00794952" w:rsidRPr="00DD7785" w:rsidRDefault="00794952" w:rsidP="00794952">
            <w:pPr>
              <w:pStyle w:val="Default"/>
            </w:pPr>
            <w:r w:rsidRPr="00DD7785">
              <w:rPr>
                <w:i/>
                <w:iCs/>
              </w:rPr>
              <w:t xml:space="preserve">Личностные УУД – </w:t>
            </w:r>
            <w:r w:rsidRPr="00DD7785">
              <w:t xml:space="preserve">формирование личной ответственности, развитие познавательных интересов, чувства взаимопомощи. </w:t>
            </w:r>
          </w:p>
          <w:p w:rsidR="00794952" w:rsidRPr="00DD7785" w:rsidRDefault="00794952" w:rsidP="00794952">
            <w:pPr>
              <w:pStyle w:val="Default"/>
            </w:pPr>
            <w:proofErr w:type="gramStart"/>
            <w:r w:rsidRPr="00DD7785">
              <w:rPr>
                <w:i/>
                <w:iCs/>
              </w:rPr>
              <w:t>Регулятивные</w:t>
            </w:r>
            <w:proofErr w:type="gramEnd"/>
            <w:r w:rsidRPr="00DD7785">
              <w:rPr>
                <w:i/>
                <w:iCs/>
              </w:rPr>
              <w:t xml:space="preserve"> УУД – </w:t>
            </w:r>
            <w:r w:rsidRPr="00DD7785">
              <w:t xml:space="preserve">формирование умений планировать деятельность, действовать по плану,  </w:t>
            </w:r>
          </w:p>
          <w:p w:rsidR="00794952" w:rsidRPr="00DD7785" w:rsidRDefault="00794952" w:rsidP="00794952">
            <w:pPr>
              <w:pStyle w:val="Default"/>
            </w:pPr>
            <w:r w:rsidRPr="00DD7785">
              <w:t xml:space="preserve">взаимодействовать со сверстниками в учебной деятельности. </w:t>
            </w:r>
            <w:proofErr w:type="gramStart"/>
            <w:r w:rsidRPr="00DD7785">
              <w:rPr>
                <w:i/>
                <w:iCs/>
              </w:rPr>
              <w:t>Познавательные</w:t>
            </w:r>
            <w:proofErr w:type="gramEnd"/>
            <w:r w:rsidRPr="00DD7785">
              <w:rPr>
                <w:i/>
                <w:iCs/>
              </w:rPr>
              <w:t xml:space="preserve"> УУД – </w:t>
            </w:r>
            <w:r w:rsidRPr="00DD7785">
              <w:t xml:space="preserve">умение сравнивать </w:t>
            </w:r>
          </w:p>
          <w:p w:rsidR="00794952" w:rsidRPr="00DD7785" w:rsidRDefault="00794952" w:rsidP="00794952">
            <w:pPr>
              <w:pStyle w:val="Default"/>
            </w:pPr>
            <w:r w:rsidRPr="00DD7785">
              <w:t xml:space="preserve">данные, находить отличия. </w:t>
            </w:r>
          </w:p>
          <w:p w:rsidR="005A736E" w:rsidRPr="00DD7785" w:rsidRDefault="00794952" w:rsidP="00794952">
            <w:pPr>
              <w:pStyle w:val="Default"/>
            </w:pPr>
            <w:r w:rsidRPr="00DD7785">
              <w:rPr>
                <w:i/>
                <w:iCs/>
              </w:rPr>
              <w:t xml:space="preserve">Коммуникативные УУД – </w:t>
            </w:r>
            <w:r w:rsidRPr="00DD7785">
              <w:t>учащиеся учатся договариваться, находить общее решение, аргументировать свое предложение.</w:t>
            </w:r>
          </w:p>
          <w:p w:rsidR="0047636D" w:rsidRPr="00DD7785" w:rsidRDefault="0047636D" w:rsidP="00794952">
            <w:pPr>
              <w:pStyle w:val="Default"/>
            </w:pPr>
          </w:p>
          <w:p w:rsidR="0047636D" w:rsidRPr="00DD7785" w:rsidRDefault="0047636D" w:rsidP="00794952">
            <w:pPr>
              <w:pStyle w:val="Default"/>
            </w:pPr>
          </w:p>
        </w:tc>
      </w:tr>
      <w:tr w:rsidR="003B1468" w:rsidRPr="00DD7785" w:rsidTr="003B1468">
        <w:tc>
          <w:tcPr>
            <w:tcW w:w="3227" w:type="dxa"/>
          </w:tcPr>
          <w:p w:rsidR="005A736E" w:rsidRPr="00DD7785" w:rsidRDefault="005A736E" w:rsidP="005A736E">
            <w:pPr>
              <w:pStyle w:val="Default"/>
              <w:rPr>
                <w:i/>
              </w:rPr>
            </w:pPr>
            <w:r w:rsidRPr="00DD7785">
              <w:rPr>
                <w:bCs/>
                <w:i/>
              </w:rPr>
              <w:lastRenderedPageBreak/>
              <w:t>Представление результатов</w:t>
            </w:r>
          </w:p>
          <w:p w:rsidR="005A736E" w:rsidRPr="00DD7785" w:rsidRDefault="005A736E" w:rsidP="005A736E">
            <w:pPr>
              <w:pStyle w:val="Default"/>
              <w:rPr>
                <w:bCs/>
                <w:i/>
              </w:rPr>
            </w:pPr>
          </w:p>
        </w:tc>
        <w:tc>
          <w:tcPr>
            <w:tcW w:w="2551" w:type="dxa"/>
          </w:tcPr>
          <w:p w:rsidR="005A736E" w:rsidRPr="00DD7785" w:rsidRDefault="00794952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Заполненные формы отчёта</w:t>
            </w:r>
          </w:p>
        </w:tc>
        <w:tc>
          <w:tcPr>
            <w:tcW w:w="2552" w:type="dxa"/>
          </w:tcPr>
          <w:p w:rsidR="005A736E" w:rsidRPr="00DD7785" w:rsidRDefault="00794952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2759" w:type="dxa"/>
          </w:tcPr>
          <w:p w:rsidR="005A736E" w:rsidRPr="00DD7785" w:rsidRDefault="00794952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Групповая. Результат решения задачи</w:t>
            </w:r>
          </w:p>
        </w:tc>
        <w:tc>
          <w:tcPr>
            <w:tcW w:w="3697" w:type="dxa"/>
          </w:tcPr>
          <w:p w:rsidR="00794952" w:rsidRPr="00DD7785" w:rsidRDefault="00794952" w:rsidP="00794952">
            <w:pPr>
              <w:pStyle w:val="Default"/>
            </w:pPr>
            <w:r w:rsidRPr="00DD7785">
              <w:rPr>
                <w:i/>
                <w:iCs/>
              </w:rPr>
              <w:t xml:space="preserve">Личностные УУД – </w:t>
            </w:r>
            <w:r w:rsidRPr="00DD7785">
              <w:t xml:space="preserve">самоопределение, действия нравственно-этического характера. </w:t>
            </w:r>
          </w:p>
          <w:p w:rsidR="00794952" w:rsidRPr="00DD7785" w:rsidRDefault="00794952" w:rsidP="00794952">
            <w:pPr>
              <w:pStyle w:val="Default"/>
            </w:pPr>
            <w:r w:rsidRPr="00DD7785">
              <w:rPr>
                <w:i/>
                <w:iCs/>
              </w:rPr>
              <w:t xml:space="preserve">Регулятивные УУД – </w:t>
            </w:r>
            <w:r w:rsidRPr="00DD7785">
              <w:t xml:space="preserve">учащиеся учатся определению последовательности высказываний с учетом конечного результата. </w:t>
            </w:r>
            <w:r w:rsidRPr="00DD7785">
              <w:rPr>
                <w:i/>
                <w:iCs/>
              </w:rPr>
              <w:t xml:space="preserve">Познавательные УУД – </w:t>
            </w:r>
            <w:r w:rsidRPr="00DD7785">
              <w:t xml:space="preserve">учащиеся учатся строить сообщения в устной форме. </w:t>
            </w:r>
          </w:p>
          <w:p w:rsidR="005A736E" w:rsidRPr="00DD7785" w:rsidRDefault="00794952" w:rsidP="0079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УУД – 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учащиеся учатся адекватно использовать речевые средства для решения коммуникативных задач</w:t>
            </w:r>
          </w:p>
        </w:tc>
      </w:tr>
      <w:tr w:rsidR="003B1468" w:rsidRPr="00DD7785" w:rsidTr="003B1468">
        <w:tc>
          <w:tcPr>
            <w:tcW w:w="3227" w:type="dxa"/>
          </w:tcPr>
          <w:p w:rsidR="005A736E" w:rsidRPr="00DD7785" w:rsidRDefault="005A736E" w:rsidP="005A736E">
            <w:pPr>
              <w:pStyle w:val="Default"/>
              <w:rPr>
                <w:bCs/>
                <w:i/>
              </w:rPr>
            </w:pPr>
            <w:r w:rsidRPr="00DD7785">
              <w:rPr>
                <w:bCs/>
                <w:i/>
              </w:rPr>
              <w:t>Рефлексия</w:t>
            </w:r>
          </w:p>
        </w:tc>
        <w:tc>
          <w:tcPr>
            <w:tcW w:w="2551" w:type="dxa"/>
          </w:tcPr>
          <w:p w:rsidR="005A736E" w:rsidRPr="00DD7785" w:rsidRDefault="005A736E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36E" w:rsidRPr="00DD7785" w:rsidRDefault="0047636D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2759" w:type="dxa"/>
          </w:tcPr>
          <w:p w:rsidR="005A736E" w:rsidRPr="00DD7785" w:rsidRDefault="0047636D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DF73DD" w:rsidRPr="00DD7785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DF73DD" w:rsidRPr="00DD7785" w:rsidRDefault="00DF73DD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Ответы на вопросы анкеты.</w:t>
            </w:r>
          </w:p>
        </w:tc>
        <w:tc>
          <w:tcPr>
            <w:tcW w:w="3697" w:type="dxa"/>
          </w:tcPr>
          <w:p w:rsidR="005A736E" w:rsidRPr="00DD7785" w:rsidRDefault="0047636D" w:rsidP="0047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рефлексию и оценку процесса и результатов деятельности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468" w:rsidRPr="00DD7785" w:rsidTr="003B1468">
        <w:tc>
          <w:tcPr>
            <w:tcW w:w="3227" w:type="dxa"/>
          </w:tcPr>
          <w:p w:rsidR="005A736E" w:rsidRPr="00DD7785" w:rsidRDefault="005A736E" w:rsidP="005A736E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Завершение урока с выставлением и </w:t>
            </w:r>
            <w:proofErr w:type="gramStart"/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комментарием оценок</w:t>
            </w:r>
            <w:proofErr w:type="gramEnd"/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работу по решению проектной задачи.</w:t>
            </w:r>
          </w:p>
        </w:tc>
        <w:tc>
          <w:tcPr>
            <w:tcW w:w="2551" w:type="dxa"/>
          </w:tcPr>
          <w:p w:rsidR="005A736E" w:rsidRPr="00DD7785" w:rsidRDefault="005A736E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36E" w:rsidRPr="00DD7785" w:rsidRDefault="00DF73DD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методы.</w:t>
            </w:r>
          </w:p>
        </w:tc>
        <w:tc>
          <w:tcPr>
            <w:tcW w:w="2759" w:type="dxa"/>
          </w:tcPr>
          <w:p w:rsidR="005A736E" w:rsidRPr="00DD7785" w:rsidRDefault="00DF73DD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Коллективная. Возможно обсуждение работы каждого члена группы внутри группы.</w:t>
            </w:r>
          </w:p>
        </w:tc>
        <w:tc>
          <w:tcPr>
            <w:tcW w:w="3697" w:type="dxa"/>
          </w:tcPr>
          <w:p w:rsidR="005A736E" w:rsidRPr="00DD7785" w:rsidRDefault="00DF73DD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рефлексию и оценку процесса и результатов деятельности</w:t>
            </w: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468" w:rsidRPr="00DD7785" w:rsidTr="003B1468">
        <w:tc>
          <w:tcPr>
            <w:tcW w:w="3227" w:type="dxa"/>
          </w:tcPr>
          <w:p w:rsidR="005A736E" w:rsidRPr="00DD7785" w:rsidRDefault="005A736E" w:rsidP="00361F21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7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</w:tcPr>
          <w:p w:rsidR="005A736E" w:rsidRPr="00DD7785" w:rsidRDefault="00DF73DD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sz w:val="24"/>
                <w:szCs w:val="24"/>
              </w:rPr>
              <w:t>Записывается на доске</w:t>
            </w:r>
          </w:p>
        </w:tc>
        <w:tc>
          <w:tcPr>
            <w:tcW w:w="2552" w:type="dxa"/>
          </w:tcPr>
          <w:p w:rsidR="005A736E" w:rsidRPr="00DD7785" w:rsidRDefault="005A736E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A736E" w:rsidRPr="00DD7785" w:rsidRDefault="005A736E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36E" w:rsidRPr="00DD7785" w:rsidRDefault="005A736E" w:rsidP="00EC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81C" w:rsidRPr="00DD7785" w:rsidRDefault="00617F4C" w:rsidP="00617F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85">
        <w:rPr>
          <w:rFonts w:ascii="Times New Roman" w:hAnsi="Times New Roman" w:cs="Times New Roman"/>
          <w:b/>
          <w:sz w:val="24"/>
          <w:szCs w:val="24"/>
        </w:rPr>
        <w:t>Использованная литература и источники сети Интернет</w:t>
      </w:r>
    </w:p>
    <w:p w:rsidR="00617F4C" w:rsidRPr="00DD7785" w:rsidRDefault="00617F4C" w:rsidP="00617F4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 xml:space="preserve">Материалы с курсов повышения квалификации учителей химии при </w:t>
      </w:r>
      <w:proofErr w:type="gramStart"/>
      <w:r w:rsidRPr="00DD7785">
        <w:rPr>
          <w:rFonts w:ascii="Times New Roman" w:hAnsi="Times New Roman" w:cs="Times New Roman"/>
          <w:sz w:val="24"/>
          <w:szCs w:val="24"/>
        </w:rPr>
        <w:t>Тверском</w:t>
      </w:r>
      <w:proofErr w:type="gramEnd"/>
      <w:r w:rsidRPr="00DD7785">
        <w:rPr>
          <w:rFonts w:ascii="Times New Roman" w:hAnsi="Times New Roman" w:cs="Times New Roman"/>
          <w:sz w:val="24"/>
          <w:szCs w:val="24"/>
        </w:rPr>
        <w:t xml:space="preserve"> ОИУУ 03.04-14.04 2017 года.</w:t>
      </w:r>
    </w:p>
    <w:p w:rsidR="00617F4C" w:rsidRPr="00DD7785" w:rsidRDefault="00FA5708" w:rsidP="00617F4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7F4C" w:rsidRPr="00DD7785">
          <w:rPr>
            <w:rStyle w:val="a6"/>
            <w:rFonts w:ascii="Times New Roman" w:hAnsi="Times New Roman" w:cs="Times New Roman"/>
            <w:sz w:val="24"/>
            <w:szCs w:val="24"/>
          </w:rPr>
          <w:t>https://nsportal.ru/nachalnaya-shkola/obshchepedagogicheskie-tekhnologii/2015/05/10/proektnaya-zadacha-kak-aktualnaya</w:t>
        </w:r>
      </w:hyperlink>
      <w:r w:rsidR="00617F4C" w:rsidRPr="00DD7785">
        <w:rPr>
          <w:rFonts w:ascii="Times New Roman" w:hAnsi="Times New Roman" w:cs="Times New Roman"/>
          <w:sz w:val="24"/>
          <w:szCs w:val="24"/>
        </w:rPr>
        <w:t>.</w:t>
      </w:r>
    </w:p>
    <w:p w:rsidR="00617F4C" w:rsidRPr="00DD7785" w:rsidRDefault="00FA5708" w:rsidP="00617F4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17F4C" w:rsidRPr="00DD7785">
          <w:rPr>
            <w:rStyle w:val="a6"/>
            <w:rFonts w:ascii="Times New Roman" w:hAnsi="Times New Roman" w:cs="Times New Roman"/>
            <w:sz w:val="24"/>
            <w:szCs w:val="24"/>
          </w:rPr>
          <w:t>https://multiurok.ru/files/chto-takoie-proiektnaia-zadacha.html</w:t>
        </w:r>
      </w:hyperlink>
      <w:r w:rsidR="00617F4C" w:rsidRPr="00DD7785">
        <w:rPr>
          <w:rFonts w:ascii="Times New Roman" w:hAnsi="Times New Roman" w:cs="Times New Roman"/>
          <w:sz w:val="24"/>
          <w:szCs w:val="24"/>
        </w:rPr>
        <w:t>.</w:t>
      </w:r>
    </w:p>
    <w:p w:rsidR="00617F4C" w:rsidRPr="00DD7785" w:rsidRDefault="00FA5708" w:rsidP="00617F4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E4861" w:rsidRPr="00DD7785">
          <w:rPr>
            <w:rStyle w:val="a6"/>
            <w:rFonts w:ascii="Times New Roman" w:hAnsi="Times New Roman" w:cs="Times New Roman"/>
            <w:sz w:val="24"/>
            <w:szCs w:val="24"/>
          </w:rPr>
          <w:t>https://drofa-ventana.ru/upload/iblock/ed6/ed609b42f0865ef4b8294846bc9a287e.doc</w:t>
        </w:r>
      </w:hyperlink>
      <w:r w:rsidR="00FE4861" w:rsidRPr="00DD7785">
        <w:rPr>
          <w:rFonts w:ascii="Times New Roman" w:hAnsi="Times New Roman" w:cs="Times New Roman"/>
          <w:sz w:val="24"/>
          <w:szCs w:val="24"/>
        </w:rPr>
        <w:t>.</w:t>
      </w:r>
    </w:p>
    <w:p w:rsidR="00FE4861" w:rsidRPr="00DD7785" w:rsidRDefault="00FA5708" w:rsidP="00FE4861">
      <w:pPr>
        <w:pStyle w:val="a5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E4861" w:rsidRPr="00DD778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https://nsportal.ru/sites/default/files/2014/10/18/priemy_psikhologicheskogo_nastroya_na_urok.docx</w:t>
        </w:r>
      </w:hyperlink>
      <w:r w:rsidR="00FE4861" w:rsidRPr="00DD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861" w:rsidRPr="00DD7785" w:rsidRDefault="00FE4861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9A6668" w:rsidRPr="00DD7785" w:rsidRDefault="009A6668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DD77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A6668" w:rsidRPr="00DD7785" w:rsidRDefault="009A6668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9A6668" w:rsidRPr="00DD7785" w:rsidRDefault="009A6668" w:rsidP="009A6668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85">
        <w:rPr>
          <w:rFonts w:ascii="Times New Roman" w:hAnsi="Times New Roman" w:cs="Times New Roman"/>
          <w:b/>
          <w:sz w:val="24"/>
          <w:szCs w:val="24"/>
        </w:rPr>
        <w:t>ПРОЕКТНАЯ  ЗАДАЧА</w:t>
      </w:r>
    </w:p>
    <w:p w:rsidR="009A6668" w:rsidRPr="00DD7785" w:rsidRDefault="009A6668" w:rsidP="009A66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A6668" w:rsidRPr="00DD7785" w:rsidRDefault="009A6668" w:rsidP="009A66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«Два друга, Федя и Стёпа, нашли треснувшую бутылку с неизвестной жидкостью. На клочке  оставшейся этикетки можно было различить следующую надпись: «с…</w:t>
      </w:r>
      <w:proofErr w:type="spellStart"/>
      <w:r w:rsidRPr="00DD778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DD7785">
        <w:rPr>
          <w:rFonts w:ascii="Times New Roman" w:hAnsi="Times New Roman" w:cs="Times New Roman"/>
          <w:sz w:val="24"/>
          <w:szCs w:val="24"/>
        </w:rPr>
        <w:t xml:space="preserve"> кислота».</w:t>
      </w:r>
    </w:p>
    <w:p w:rsidR="009A6668" w:rsidRPr="00DD7785" w:rsidRDefault="009A6668" w:rsidP="009A66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- Ого! Это то, что нам нужно, - обрадовался Стёпа. – Я видел, как отец с помощью кислоты очищает ржавые детали.</w:t>
      </w:r>
    </w:p>
    <w:p w:rsidR="009A6668" w:rsidRPr="00DD7785" w:rsidRDefault="009A6668" w:rsidP="009A66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- А мой использует кислоту при паянии, травит металл, - заметил Федя.</w:t>
      </w:r>
    </w:p>
    <w:p w:rsidR="009A6668" w:rsidRPr="00DD7785" w:rsidRDefault="009A6668" w:rsidP="009A66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 xml:space="preserve">Но как донести кислоту до дома? </w:t>
      </w:r>
    </w:p>
    <w:p w:rsidR="009A6668" w:rsidRPr="00DD7785" w:rsidRDefault="009A6668" w:rsidP="009A66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Стёпа предложил перелить кислоту в свою алюминиевую фляжку.</w:t>
      </w:r>
    </w:p>
    <w:p w:rsidR="009A6668" w:rsidRPr="00DD7785" w:rsidRDefault="009A6668" w:rsidP="009A66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 xml:space="preserve">- Вот </w:t>
      </w:r>
      <w:proofErr w:type="gramStart"/>
      <w:r w:rsidRPr="00DD778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D7785">
        <w:rPr>
          <w:rFonts w:ascii="Times New Roman" w:hAnsi="Times New Roman" w:cs="Times New Roman"/>
          <w:sz w:val="24"/>
          <w:szCs w:val="24"/>
        </w:rPr>
        <w:t>! – обрадовался Федя. – Теперь мы и металлы протравим, и старый ключ от ржавчины ототрём».</w:t>
      </w:r>
    </w:p>
    <w:p w:rsidR="00323ACA" w:rsidRPr="00DD7785" w:rsidRDefault="00323ACA" w:rsidP="009A66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23ACA" w:rsidRPr="00DD7785" w:rsidRDefault="00323ACA" w:rsidP="009A6668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7785">
        <w:rPr>
          <w:rFonts w:ascii="Times New Roman" w:hAnsi="Times New Roman" w:cs="Times New Roman"/>
          <w:b/>
          <w:sz w:val="24"/>
          <w:szCs w:val="24"/>
        </w:rPr>
        <w:t>В «сильном» классе:</w:t>
      </w:r>
    </w:p>
    <w:p w:rsidR="00323ACA" w:rsidRPr="00DD7785" w:rsidRDefault="00323ACA" w:rsidP="00323AC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Какие рекомендации вы могли бы дать ребятам?</w:t>
      </w:r>
    </w:p>
    <w:p w:rsidR="00323ACA" w:rsidRPr="00DD7785" w:rsidRDefault="00323ACA" w:rsidP="00323AC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23ACA" w:rsidRPr="00DD7785" w:rsidRDefault="00F7034F" w:rsidP="00323AC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классе со средними и низкими</w:t>
      </w:r>
      <w:r w:rsidR="00323ACA" w:rsidRPr="00DD7785">
        <w:rPr>
          <w:rFonts w:ascii="Times New Roman" w:hAnsi="Times New Roman" w:cs="Times New Roman"/>
          <w:b/>
          <w:sz w:val="24"/>
          <w:szCs w:val="24"/>
        </w:rPr>
        <w:t xml:space="preserve"> способностями </w:t>
      </w:r>
      <w:proofErr w:type="gramStart"/>
      <w:r w:rsidR="00323ACA" w:rsidRPr="00DD77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23ACA" w:rsidRPr="00DD7785">
        <w:rPr>
          <w:rFonts w:ascii="Times New Roman" w:hAnsi="Times New Roman" w:cs="Times New Roman"/>
          <w:b/>
          <w:sz w:val="24"/>
          <w:szCs w:val="24"/>
        </w:rPr>
        <w:t>:</w:t>
      </w:r>
    </w:p>
    <w:p w:rsidR="009A6668" w:rsidRPr="00DD7785" w:rsidRDefault="00323ACA" w:rsidP="00323A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 xml:space="preserve">      1. </w:t>
      </w:r>
      <w:r w:rsidR="00F7034F">
        <w:rPr>
          <w:rFonts w:ascii="Times New Roman" w:hAnsi="Times New Roman" w:cs="Times New Roman"/>
          <w:sz w:val="24"/>
          <w:szCs w:val="24"/>
        </w:rPr>
        <w:t xml:space="preserve">  </w:t>
      </w:r>
      <w:r w:rsidR="009A6668" w:rsidRPr="00DD7785">
        <w:rPr>
          <w:rFonts w:ascii="Times New Roman" w:hAnsi="Times New Roman" w:cs="Times New Roman"/>
          <w:sz w:val="24"/>
          <w:szCs w:val="24"/>
        </w:rPr>
        <w:t>Какую кислоту, возможно, нашли ребята? И кислота ли это?</w:t>
      </w:r>
    </w:p>
    <w:p w:rsidR="009A6668" w:rsidRPr="00DD7785" w:rsidRDefault="009A6668" w:rsidP="009A66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Можно ли донести кислоту до дома и хранить её в алюминиевой фляжке? Как вообще нужно обращаться с кислотой?</w:t>
      </w:r>
    </w:p>
    <w:p w:rsidR="009A6668" w:rsidRPr="00DD7785" w:rsidRDefault="009A6668" w:rsidP="009A66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Зачем «травят» металл при паянии?</w:t>
      </w:r>
    </w:p>
    <w:p w:rsidR="009A6668" w:rsidRPr="00DD7785" w:rsidRDefault="009A6668" w:rsidP="009A66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Действительно ли с помощью кислоты можно удалить следы ржавчины с металлических изделий?</w:t>
      </w:r>
    </w:p>
    <w:p w:rsidR="009A6668" w:rsidRPr="00DD7785" w:rsidRDefault="009A6668" w:rsidP="009A66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6668" w:rsidRPr="00DD7785" w:rsidRDefault="009A6668" w:rsidP="009A66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6668" w:rsidRPr="00DD7785" w:rsidRDefault="009A6668" w:rsidP="009A66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6668" w:rsidRDefault="009A6668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DD7785" w:rsidRDefault="00DD7785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DD7785" w:rsidRDefault="00DD7785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DD7785" w:rsidRDefault="00DD7785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DD7785" w:rsidRDefault="00DD7785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DD7785" w:rsidRDefault="00DD7785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DD7785" w:rsidRPr="00DD7785" w:rsidRDefault="00DD7785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9A6668" w:rsidRPr="00DD7785" w:rsidRDefault="009A6668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9A6668" w:rsidRPr="00DD7785" w:rsidRDefault="009A6668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9A6668" w:rsidRPr="00DD7785" w:rsidRDefault="009A6668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DD77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A6668" w:rsidRPr="00DD7785" w:rsidRDefault="009A6668" w:rsidP="009A6668">
      <w:pPr>
        <w:pStyle w:val="a7"/>
        <w:spacing w:before="105" w:beforeAutospacing="0" w:after="105" w:afterAutospacing="0" w:line="285" w:lineRule="atLeast"/>
        <w:jc w:val="both"/>
        <w:rPr>
          <w:color w:val="3D4722"/>
        </w:rPr>
      </w:pPr>
      <w:r w:rsidRPr="00DD7785">
        <w:rPr>
          <w:rStyle w:val="a8"/>
          <w:color w:val="3D4722"/>
        </w:rPr>
        <w:t>Ржавчина</w:t>
      </w:r>
    </w:p>
    <w:p w:rsidR="009A6668" w:rsidRPr="00DD7785" w:rsidRDefault="009A6668" w:rsidP="009A6668">
      <w:pPr>
        <w:pStyle w:val="a7"/>
        <w:spacing w:before="105" w:beforeAutospacing="0" w:after="105" w:afterAutospacing="0" w:line="285" w:lineRule="atLeast"/>
        <w:jc w:val="both"/>
        <w:rPr>
          <w:color w:val="3D4722"/>
        </w:rPr>
      </w:pPr>
      <w:r w:rsidRPr="00DD7785">
        <w:rPr>
          <w:color w:val="3D4722"/>
        </w:rPr>
        <w:t xml:space="preserve">Ржавчина, </w:t>
      </w:r>
      <w:proofErr w:type="gramStart"/>
      <w:r w:rsidRPr="00DD7785">
        <w:rPr>
          <w:color w:val="3D4722"/>
        </w:rPr>
        <w:t>-ы</w:t>
      </w:r>
      <w:proofErr w:type="gramEnd"/>
      <w:r w:rsidRPr="00DD7785">
        <w:rPr>
          <w:color w:val="3D4722"/>
        </w:rPr>
        <w:t>,</w:t>
      </w:r>
      <w:r w:rsidRPr="00DD7785">
        <w:rPr>
          <w:rStyle w:val="apple-converted-space"/>
          <w:color w:val="3D4722"/>
        </w:rPr>
        <w:t> </w:t>
      </w:r>
      <w:r w:rsidRPr="00DD7785">
        <w:rPr>
          <w:i/>
          <w:iCs/>
          <w:color w:val="3D4722"/>
        </w:rPr>
        <w:t>женский род</w:t>
      </w:r>
    </w:p>
    <w:p w:rsidR="009A6668" w:rsidRPr="00DD7785" w:rsidRDefault="009A6668" w:rsidP="009A6668">
      <w:pPr>
        <w:pStyle w:val="a7"/>
        <w:spacing w:before="105" w:beforeAutospacing="0" w:after="105" w:afterAutospacing="0" w:line="285" w:lineRule="atLeast"/>
        <w:jc w:val="both"/>
        <w:rPr>
          <w:color w:val="3D4722"/>
        </w:rPr>
      </w:pPr>
      <w:r w:rsidRPr="00DD7785">
        <w:rPr>
          <w:color w:val="3D4722"/>
        </w:rPr>
        <w:t>1. Красно-бурый налёт на железе, образующийся вследствие окисления и ведущий к разрушению металла.</w:t>
      </w:r>
      <w:r w:rsidRPr="00DD7785">
        <w:rPr>
          <w:rStyle w:val="apple-converted-space"/>
          <w:color w:val="3D4722"/>
        </w:rPr>
        <w:t> </w:t>
      </w:r>
    </w:p>
    <w:p w:rsidR="009A6668" w:rsidRPr="00DD7785" w:rsidRDefault="00FA5708" w:rsidP="009A666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A6668" w:rsidRPr="00DD7785">
          <w:rPr>
            <w:rStyle w:val="a6"/>
            <w:rFonts w:ascii="Times New Roman" w:hAnsi="Times New Roman" w:cs="Times New Roman"/>
            <w:sz w:val="24"/>
            <w:szCs w:val="24"/>
          </w:rPr>
          <w:t xml:space="preserve"> http://ozhegov.textologia.ru/definit/rzhavchina/?q=742&amp;n=201500</w:t>
        </w:r>
      </w:hyperlink>
    </w:p>
    <w:p w:rsidR="009A6668" w:rsidRPr="00DD7785" w:rsidRDefault="009A6668" w:rsidP="009A66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Термин «</w:t>
      </w:r>
      <w:r w:rsidRPr="00DD77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ржавчина</w:t>
      </w:r>
      <w:r w:rsidRPr="00DD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присущ только продуктам</w:t>
      </w:r>
      <w:r w:rsidRPr="00DD77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7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коррозии</w:t>
      </w:r>
      <w:r w:rsidRPr="00DD77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7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железа</w:t>
      </w:r>
      <w:r w:rsidRPr="00DD77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его</w:t>
      </w:r>
      <w:r w:rsidRPr="00DD77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сплавов. Любые другие металлы могут </w:t>
      </w:r>
      <w:proofErr w:type="spellStart"/>
      <w:r w:rsidRPr="00DD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корродировать</w:t>
      </w:r>
      <w:proofErr w:type="spellEnd"/>
      <w:r w:rsidRPr="00DD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не</w:t>
      </w:r>
      <w:r w:rsidRPr="00DD77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7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ржаветь</w:t>
      </w:r>
      <w:r w:rsidRPr="00DD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9A6668" w:rsidRPr="00DD7785" w:rsidRDefault="009A6668" w:rsidP="009A6668">
      <w:pPr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0" cy="3476625"/>
            <wp:effectExtent l="19050" t="0" r="0" b="0"/>
            <wp:docPr id="2" name="Рисунок 2" descr="C:\Documents and Settings\Vfvf\Рабочий стол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fvf\Рабочий стол\img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68" w:rsidRDefault="009A6668" w:rsidP="009A666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Ржавчина не имеет постоянного химического состава, приближенно ее химическую формулу можно записать как Fe</w:t>
      </w:r>
      <w:r w:rsidRPr="00DD77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7785">
        <w:rPr>
          <w:rFonts w:ascii="Times New Roman" w:hAnsi="Times New Roman" w:cs="Times New Roman"/>
          <w:sz w:val="24"/>
          <w:szCs w:val="24"/>
        </w:rPr>
        <w:t>О</w:t>
      </w:r>
      <w:r w:rsidRPr="00DD77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D7785">
        <w:rPr>
          <w:rFonts w:ascii="Times New Roman" w:hAnsi="Times New Roman" w:cs="Times New Roman"/>
          <w:sz w:val="24"/>
          <w:szCs w:val="24"/>
        </w:rPr>
        <w:t>·xН</w:t>
      </w:r>
      <w:r w:rsidRPr="00DD77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7785">
        <w:rPr>
          <w:rFonts w:ascii="Times New Roman" w:hAnsi="Times New Roman" w:cs="Times New Roman"/>
          <w:sz w:val="24"/>
          <w:szCs w:val="24"/>
        </w:rPr>
        <w:t xml:space="preserve">О, или упрощённо:          </w:t>
      </w:r>
      <w:proofErr w:type="spellStart"/>
      <w:r w:rsidRPr="00DD7785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DD7785">
        <w:rPr>
          <w:rFonts w:ascii="Times New Roman" w:hAnsi="Times New Roman" w:cs="Times New Roman"/>
          <w:sz w:val="24"/>
          <w:szCs w:val="24"/>
        </w:rPr>
        <w:t xml:space="preserve"> (ОН)</w:t>
      </w:r>
      <w:r w:rsidRPr="00DD77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D7785">
        <w:rPr>
          <w:rFonts w:ascii="Times New Roman" w:hAnsi="Times New Roman" w:cs="Times New Roman"/>
          <w:sz w:val="24"/>
          <w:szCs w:val="24"/>
        </w:rPr>
        <w:t>.</w:t>
      </w:r>
    </w:p>
    <w:p w:rsidR="009A6668" w:rsidRPr="00DD7785" w:rsidRDefault="009D6862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DD77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785">
        <w:rPr>
          <w:rFonts w:ascii="Times New Roman" w:hAnsi="Times New Roman" w:cs="Times New Roman"/>
          <w:b/>
          <w:sz w:val="24"/>
          <w:szCs w:val="24"/>
        </w:rPr>
        <w:t>Травление</w:t>
      </w: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 xml:space="preserve">Удаление с поверхности металлов оксидов, ржавчины и окалины в растворах кислот, солей или щелочей называется </w:t>
      </w:r>
      <w:r w:rsidRPr="00DD7785">
        <w:rPr>
          <w:rFonts w:ascii="Times New Roman" w:hAnsi="Times New Roman" w:cs="Times New Roman"/>
          <w:b/>
          <w:sz w:val="24"/>
          <w:szCs w:val="24"/>
        </w:rPr>
        <w:t xml:space="preserve">травлением. </w:t>
      </w: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Травление осуществляется химическим и электрохимическим способами.</w:t>
      </w:r>
    </w:p>
    <w:p w:rsidR="009D6862" w:rsidRPr="00DD7785" w:rsidRDefault="009D6862" w:rsidP="009D6862">
      <w:pPr>
        <w:pStyle w:val="a4"/>
        <w:rPr>
          <w:rFonts w:ascii="Times New Roman" w:eastAsia="Times New Roman" w:hAnsi="Times New Roman" w:cs="Times New Roman"/>
          <w:caps/>
          <w:color w:val="00A7CD"/>
          <w:kern w:val="36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 xml:space="preserve">Химическое травление стальных изделий выполняется путем погружения изделий в раствор серной или соляной кислот. </w:t>
      </w:r>
      <w:r w:rsidRPr="00DD7785">
        <w:rPr>
          <w:rFonts w:ascii="Times New Roman" w:eastAsia="Times New Roman" w:hAnsi="Times New Roman" w:cs="Times New Roman"/>
          <w:caps/>
          <w:color w:val="00A7CD"/>
          <w:kern w:val="36"/>
          <w:sz w:val="24"/>
          <w:szCs w:val="24"/>
        </w:rPr>
        <w:t>ДЛЯ ЧЕГО ИСПОЛЬЗУЮТ ТРАВЛЕНИЕ МЕТАЛЛА</w:t>
      </w:r>
    </w:p>
    <w:p w:rsidR="009D6862" w:rsidRPr="00DD7785" w:rsidRDefault="009D6862" w:rsidP="009D68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785">
        <w:rPr>
          <w:rFonts w:ascii="Times New Roman" w:eastAsia="Times New Roman" w:hAnsi="Times New Roman" w:cs="Times New Roman"/>
          <w:color w:val="222222"/>
          <w:sz w:val="24"/>
          <w:szCs w:val="24"/>
        </w:rPr>
        <w:t>Ряд технологий для управления удалением поверхностного слоя металлической детали при помощи специально подобранных химических реагентов называется травлением металла. Оно позволяет удалять с изделий окалину, ржавчину и оксиды под действием кислот, солей и щелочей в растворах. Таким способом проводят дополнительную подготовку изделий из металла к соединению или нанесению покрытия, что улучшает сцепление деталей или наносимого слоя с основой. Чаще всего применяется травление металла химическое, осуществляемое погружением заготовки в ванну с растворенными химическими реактивами.</w:t>
      </w: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785">
        <w:rPr>
          <w:rFonts w:ascii="Times New Roman" w:hAnsi="Times New Roman" w:cs="Times New Roman"/>
          <w:b/>
          <w:sz w:val="24"/>
          <w:szCs w:val="24"/>
        </w:rPr>
        <w:t>Травление</w:t>
      </w: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 xml:space="preserve">Удаление с поверхности металлов оксидов, ржавчины и окалины в растворах кислот, солей или щелочей называется </w:t>
      </w:r>
      <w:r w:rsidRPr="00DD7785">
        <w:rPr>
          <w:rFonts w:ascii="Times New Roman" w:hAnsi="Times New Roman" w:cs="Times New Roman"/>
          <w:b/>
          <w:sz w:val="24"/>
          <w:szCs w:val="24"/>
        </w:rPr>
        <w:t xml:space="preserve">травлением. </w:t>
      </w: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>Травление осуществляется химическим и электрохимическим способами.</w:t>
      </w: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t xml:space="preserve">Химическое травление стальных изделий выполняется путем погружения изделий в раствор серной или соляной кислот. </w:t>
      </w:r>
    </w:p>
    <w:p w:rsidR="009D6862" w:rsidRPr="00DD7785" w:rsidRDefault="009D6862" w:rsidP="009D68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6862" w:rsidRPr="00DD7785" w:rsidRDefault="009D6862" w:rsidP="009D6862">
      <w:pPr>
        <w:spacing w:after="300" w:line="240" w:lineRule="auto"/>
        <w:outlineLvl w:val="0"/>
        <w:rPr>
          <w:rFonts w:ascii="Times New Roman" w:eastAsia="Times New Roman" w:hAnsi="Times New Roman" w:cs="Times New Roman"/>
          <w:caps/>
          <w:color w:val="00A7CD"/>
          <w:kern w:val="36"/>
          <w:sz w:val="24"/>
          <w:szCs w:val="24"/>
        </w:rPr>
      </w:pPr>
      <w:r w:rsidRPr="00DD7785">
        <w:rPr>
          <w:rFonts w:ascii="Times New Roman" w:eastAsia="Times New Roman" w:hAnsi="Times New Roman" w:cs="Times New Roman"/>
          <w:caps/>
          <w:color w:val="00A7CD"/>
          <w:kern w:val="36"/>
          <w:sz w:val="24"/>
          <w:szCs w:val="24"/>
        </w:rPr>
        <w:t>ДЛЯ ЧЕГО ИСПОЛЬЗУЮТ ТРАВЛЕНИЕ МЕТАЛЛА</w:t>
      </w:r>
    </w:p>
    <w:p w:rsidR="009D6862" w:rsidRPr="00DD7785" w:rsidRDefault="009D6862" w:rsidP="009D68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785">
        <w:rPr>
          <w:rFonts w:ascii="Times New Roman" w:eastAsia="Times New Roman" w:hAnsi="Times New Roman" w:cs="Times New Roman"/>
          <w:color w:val="222222"/>
          <w:sz w:val="24"/>
          <w:szCs w:val="24"/>
        </w:rPr>
        <w:t>Ряд технологий для управления удалением поверхностного слоя металлической детали при помощи специально подобранных химических реагентов называется травлением металла. Оно позволяет удалять с изделий окалину, ржавчину и оксиды под действием кислот, солей и щелочей в растворах. Таким способом проводят дополнительную подготовку изделий из металла к соединению или нанесению покрытия, что улучшает сцепление деталей или наносимого слоя с основой. Чаще всего применяется травление металла химическое, осуществляемое погружением заготовки в ванну с растворенными химическими реактивами.</w:t>
      </w:r>
    </w:p>
    <w:p w:rsidR="009D6862" w:rsidRDefault="009D6862" w:rsidP="009D6862">
      <w:pPr>
        <w:rPr>
          <w:rFonts w:ascii="Times New Roman" w:hAnsi="Times New Roman" w:cs="Times New Roman"/>
          <w:sz w:val="24"/>
          <w:szCs w:val="24"/>
        </w:rPr>
      </w:pPr>
    </w:p>
    <w:p w:rsidR="00DD7785" w:rsidRDefault="00DD7785" w:rsidP="009D6862">
      <w:pPr>
        <w:rPr>
          <w:rFonts w:ascii="Times New Roman" w:hAnsi="Times New Roman" w:cs="Times New Roman"/>
          <w:sz w:val="24"/>
          <w:szCs w:val="24"/>
        </w:rPr>
      </w:pPr>
    </w:p>
    <w:p w:rsidR="00DD7785" w:rsidRDefault="00DD7785" w:rsidP="009D6862">
      <w:pPr>
        <w:rPr>
          <w:rFonts w:ascii="Times New Roman" w:hAnsi="Times New Roman" w:cs="Times New Roman"/>
          <w:sz w:val="24"/>
          <w:szCs w:val="24"/>
        </w:rPr>
      </w:pPr>
    </w:p>
    <w:p w:rsidR="00DD7785" w:rsidRDefault="00DD7785" w:rsidP="009D6862">
      <w:pPr>
        <w:rPr>
          <w:rFonts w:ascii="Times New Roman" w:hAnsi="Times New Roman" w:cs="Times New Roman"/>
          <w:sz w:val="24"/>
          <w:szCs w:val="24"/>
        </w:rPr>
      </w:pPr>
    </w:p>
    <w:p w:rsidR="009D6862" w:rsidRPr="00DD7785" w:rsidRDefault="00F3629A" w:rsidP="009D6862">
      <w:pPr>
        <w:rPr>
          <w:rFonts w:ascii="Times New Roman" w:hAnsi="Times New Roman" w:cs="Times New Roman"/>
          <w:sz w:val="24"/>
          <w:szCs w:val="24"/>
        </w:rPr>
      </w:pPr>
      <w:r w:rsidRPr="00DD778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3629A" w:rsidRPr="00DD7785" w:rsidRDefault="00F3629A" w:rsidP="00F3629A">
      <w:pPr>
        <w:rPr>
          <w:rFonts w:ascii="Times New Roman" w:hAnsi="Times New Roman" w:cs="Times New Roman"/>
          <w:sz w:val="24"/>
          <w:szCs w:val="24"/>
        </w:rPr>
      </w:pPr>
    </w:p>
    <w:p w:rsidR="00F3629A" w:rsidRPr="00DD7785" w:rsidRDefault="00F3629A" w:rsidP="00F36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85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6946"/>
      </w:tblGrid>
      <w:tr w:rsidR="00F3629A" w:rsidRPr="00DD7785" w:rsidTr="00F3629A">
        <w:tc>
          <w:tcPr>
            <w:tcW w:w="6629" w:type="dxa"/>
          </w:tcPr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b/>
                <w:sz w:val="24"/>
                <w:szCs w:val="24"/>
              </w:rPr>
              <w:t>Что надо доказать?</w:t>
            </w:r>
          </w:p>
        </w:tc>
        <w:tc>
          <w:tcPr>
            <w:tcW w:w="6946" w:type="dxa"/>
          </w:tcPr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85">
              <w:rPr>
                <w:rFonts w:ascii="Times New Roman" w:hAnsi="Times New Roman" w:cs="Times New Roman"/>
                <w:b/>
                <w:sz w:val="24"/>
                <w:szCs w:val="24"/>
              </w:rPr>
              <w:t>Как ты это доказал?</w:t>
            </w:r>
          </w:p>
        </w:tc>
      </w:tr>
      <w:tr w:rsidR="00F3629A" w:rsidRPr="00DD7785" w:rsidTr="00F3629A">
        <w:tc>
          <w:tcPr>
            <w:tcW w:w="6629" w:type="dxa"/>
          </w:tcPr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3629A" w:rsidRPr="00DD7785" w:rsidRDefault="00F3629A" w:rsidP="0036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29A" w:rsidRPr="00DD7785" w:rsidRDefault="00F3629A" w:rsidP="00F36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61" w:rsidRPr="00DD7785" w:rsidRDefault="00FE4861" w:rsidP="00FE4861">
      <w:pPr>
        <w:pStyle w:val="a5"/>
        <w:spacing w:before="100" w:beforeAutospacing="1" w:after="100" w:afterAutospacing="1" w:line="240" w:lineRule="atLeast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E4861" w:rsidRPr="00DD7785" w:rsidRDefault="00FE4861" w:rsidP="00FE4861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sectPr w:rsidR="00FE4861" w:rsidRPr="00DD7785" w:rsidSect="00E672B4">
      <w:footerReference w:type="default" r:id="rId14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08" w:rsidRDefault="00FA5708" w:rsidP="00F7034F">
      <w:pPr>
        <w:spacing w:after="0" w:line="240" w:lineRule="auto"/>
      </w:pPr>
      <w:r>
        <w:separator/>
      </w:r>
    </w:p>
  </w:endnote>
  <w:endnote w:type="continuationSeparator" w:id="0">
    <w:p w:rsidR="00FA5708" w:rsidRDefault="00FA5708" w:rsidP="00F7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F" w:rsidRPr="00F7034F" w:rsidRDefault="00F7034F" w:rsidP="00F7034F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F7034F">
      <w:rPr>
        <w:rFonts w:ascii="Times New Roman" w:hAnsi="Times New Roman" w:cs="Times New Roman"/>
        <w:sz w:val="24"/>
        <w:szCs w:val="24"/>
      </w:rPr>
      <w:t>Кузьмина Татьяна Валентиновна, учитель химии и биологии МОУ «Киверичская СОШ»</w:t>
    </w:r>
  </w:p>
  <w:p w:rsidR="00F7034F" w:rsidRPr="00F7034F" w:rsidRDefault="00F7034F" w:rsidP="00F7034F">
    <w:pPr>
      <w:pStyle w:val="ad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08" w:rsidRDefault="00FA5708" w:rsidP="00F7034F">
      <w:pPr>
        <w:spacing w:after="0" w:line="240" w:lineRule="auto"/>
      </w:pPr>
      <w:r>
        <w:separator/>
      </w:r>
    </w:p>
  </w:footnote>
  <w:footnote w:type="continuationSeparator" w:id="0">
    <w:p w:rsidR="00FA5708" w:rsidRDefault="00FA5708" w:rsidP="00F7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FF"/>
    <w:multiLevelType w:val="hybridMultilevel"/>
    <w:tmpl w:val="2E5AB342"/>
    <w:lvl w:ilvl="0" w:tplc="139CCC4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40DF"/>
    <w:multiLevelType w:val="hybridMultilevel"/>
    <w:tmpl w:val="DCD226FC"/>
    <w:lvl w:ilvl="0" w:tplc="436E6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B07BE"/>
    <w:multiLevelType w:val="hybridMultilevel"/>
    <w:tmpl w:val="F3269D1C"/>
    <w:lvl w:ilvl="0" w:tplc="139CCC4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247BF"/>
    <w:multiLevelType w:val="hybridMultilevel"/>
    <w:tmpl w:val="8614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11DAD"/>
    <w:multiLevelType w:val="multilevel"/>
    <w:tmpl w:val="549A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DFE"/>
    <w:rsid w:val="000C4903"/>
    <w:rsid w:val="00137D64"/>
    <w:rsid w:val="00160207"/>
    <w:rsid w:val="0027615D"/>
    <w:rsid w:val="00323ACA"/>
    <w:rsid w:val="003B1468"/>
    <w:rsid w:val="003F534D"/>
    <w:rsid w:val="00427C1F"/>
    <w:rsid w:val="0044370A"/>
    <w:rsid w:val="0047636D"/>
    <w:rsid w:val="004E6404"/>
    <w:rsid w:val="00533C47"/>
    <w:rsid w:val="00557DD6"/>
    <w:rsid w:val="005A736E"/>
    <w:rsid w:val="005C44B5"/>
    <w:rsid w:val="00617F4C"/>
    <w:rsid w:val="00632136"/>
    <w:rsid w:val="00633585"/>
    <w:rsid w:val="00646D92"/>
    <w:rsid w:val="00794952"/>
    <w:rsid w:val="008430A8"/>
    <w:rsid w:val="00852839"/>
    <w:rsid w:val="00853DFE"/>
    <w:rsid w:val="00922F04"/>
    <w:rsid w:val="009855A7"/>
    <w:rsid w:val="009A6668"/>
    <w:rsid w:val="009D6862"/>
    <w:rsid w:val="00A84350"/>
    <w:rsid w:val="00AC4FF3"/>
    <w:rsid w:val="00B73921"/>
    <w:rsid w:val="00BA36EB"/>
    <w:rsid w:val="00BB72E2"/>
    <w:rsid w:val="00C33241"/>
    <w:rsid w:val="00D405C9"/>
    <w:rsid w:val="00DD7785"/>
    <w:rsid w:val="00DF73DD"/>
    <w:rsid w:val="00E672B4"/>
    <w:rsid w:val="00EB2358"/>
    <w:rsid w:val="00EC181C"/>
    <w:rsid w:val="00EF1940"/>
    <w:rsid w:val="00F3629A"/>
    <w:rsid w:val="00F7034F"/>
    <w:rsid w:val="00FA5708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2839"/>
    <w:pPr>
      <w:spacing w:after="0" w:line="240" w:lineRule="auto"/>
    </w:pPr>
  </w:style>
  <w:style w:type="paragraph" w:customStyle="1" w:styleId="Default">
    <w:name w:val="Default"/>
    <w:rsid w:val="00443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437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7F4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A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A6668"/>
    <w:rPr>
      <w:b/>
      <w:bCs/>
    </w:rPr>
  </w:style>
  <w:style w:type="character" w:customStyle="1" w:styleId="apple-converted-space">
    <w:name w:val="apple-converted-space"/>
    <w:basedOn w:val="a0"/>
    <w:rsid w:val="009A6668"/>
  </w:style>
  <w:style w:type="paragraph" w:styleId="a9">
    <w:name w:val="Balloon Text"/>
    <w:basedOn w:val="a"/>
    <w:link w:val="aa"/>
    <w:uiPriority w:val="99"/>
    <w:semiHidden/>
    <w:unhideWhenUsed/>
    <w:rsid w:val="009A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6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7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34F"/>
  </w:style>
  <w:style w:type="paragraph" w:styleId="ad">
    <w:name w:val="footer"/>
    <w:basedOn w:val="a"/>
    <w:link w:val="ae"/>
    <w:uiPriority w:val="99"/>
    <w:unhideWhenUsed/>
    <w:rsid w:val="00F7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0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bshchepedagogicheskie-tekhnologii/2015/05/10/proektnaya-zadacha-kak-aktualnaya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http:/ozhegov.textologia.ru/definit/rzhavchina/?q=742&amp;n=2015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sites/default/files/2014/10/18/priemy_psikhologicheskogo_nastroya_na_urok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ofa-ventana.ru/upload/iblock/ed6/ed609b42f0865ef4b8294846bc9a287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chto-takoie-proiektnaia-zadach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Роо</cp:lastModifiedBy>
  <cp:revision>21</cp:revision>
  <dcterms:created xsi:type="dcterms:W3CDTF">2017-11-09T17:59:00Z</dcterms:created>
  <dcterms:modified xsi:type="dcterms:W3CDTF">2019-12-02T06:43:00Z</dcterms:modified>
</cp:coreProperties>
</file>