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Cs/>
          <w:color w:val="000000"/>
          <w:sz w:val="28"/>
          <w:szCs w:val="28"/>
        </w:rPr>
        <w:t>(1 слайд)</w:t>
      </w:r>
      <w:r>
        <w:rPr>
          <w:b/>
          <w:bCs/>
          <w:color w:val="000000"/>
          <w:sz w:val="48"/>
          <w:szCs w:val="48"/>
        </w:rPr>
        <w:t xml:space="preserve"> Формирования элементарных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48"/>
          <w:szCs w:val="48"/>
        </w:rPr>
        <w:t>математических представлений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 w:line="188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у детей дошкольного возраста с применением сказок.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 w:line="188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Составила: Богданова М.Е.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 w:line="188" w:lineRule="atLeast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Апрель 2019 г.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(2 слайд)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Дошкольный возраст является важным этапом в развитии ребенка и формировании у него элементарных математических представлений. Развитие элементарных математических представлений —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Математика обладает уникальным развивающим эффектом. </w:t>
      </w:r>
      <w:r>
        <w:rPr>
          <w:rStyle w:val="a4"/>
          <w:b/>
          <w:bCs/>
          <w:i w:val="0"/>
          <w:color w:val="000000" w:themeColor="text1"/>
          <w:sz w:val="28"/>
          <w:szCs w:val="28"/>
        </w:rPr>
        <w:t>«Математика- царица всех наук! Она приводит в порядок ум!»</w:t>
      </w:r>
      <w:r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DD4125" w:rsidRDefault="00DD4125" w:rsidP="00DD4125">
      <w:pPr>
        <w:pStyle w:val="a3"/>
        <w:spacing w:before="0" w:beforeAutospacing="0" w:after="0" w:afterAutospacing="0"/>
        <w:ind w:left="-709" w:firstLine="709"/>
        <w:jc w:val="both"/>
        <w:rPr>
          <w:iCs/>
          <w:color w:val="000000" w:themeColor="text1"/>
          <w:sz w:val="28"/>
          <w:szCs w:val="28"/>
          <w:shd w:val="clear" w:color="auto" w:fill="F7FBF7"/>
        </w:rPr>
      </w:pPr>
      <w:r>
        <w:rPr>
          <w:b/>
          <w:bCs/>
          <w:color w:val="000000"/>
          <w:sz w:val="28"/>
          <w:szCs w:val="28"/>
        </w:rPr>
        <w:t>(3 слайд</w:t>
      </w:r>
      <w:r>
        <w:rPr>
          <w:bCs/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Для развития элементарных математических представлений мы на занятиях применяем методическое пособие </w:t>
      </w:r>
      <w:r>
        <w:rPr>
          <w:iCs/>
          <w:color w:val="000000" w:themeColor="text1"/>
          <w:sz w:val="28"/>
          <w:szCs w:val="28"/>
          <w:shd w:val="clear" w:color="auto" w:fill="F7FBF7"/>
        </w:rPr>
        <w:t>по программе «Игралочка». Авторы этих пособий Л.Г. Петерсон и Е.Е. Кочемасова.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7FBF7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7FBF7"/>
        </w:rPr>
        <w:t>В учебных тетрадях представлен материал, позволяющий закрепить и расширить знания  по математике.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7FBF7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7FBF7"/>
        </w:rPr>
        <w:t>Учебно-методический комплект «Игралочка» ориентирован на развитие мышления, творческих способностей детей, их интереса к математике.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7FBF7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7FBF7"/>
        </w:rPr>
        <w:t>Представляет собой начальное звено непрерывного курса математики `Школа 2000...`.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 стыкуется из нескольких составляющих: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-геометрия;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-число и цифра;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-сравнения (вперед-назад, впереди - сзади, внутри - снаружи и т. д.);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-ритм, порядковый счет;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-числовой ряд;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-повторение пройденного материала.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тема разбита на несколько мини-задач, с различной направленностью, но с единой сердцевиной и идеей в центре. Изучение-практика-повторение. Может показаться, что материал «кружит на месте», содержит слишком много повторов, но такова специфика данного пособия, обучение идет через многократные повторения!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(4 слайд</w:t>
      </w:r>
      <w:r>
        <w:rPr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для развития элементарных математических представлений у нас в группе есть математический уголок. Туда входят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мозаики, пазлы,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настольно-печатные игры, разнообразные дидактические игры, различные геометрические вкладыши, матрёшки разных размеров, плоскостные предметные картинки для счета; мелкие игрушки и предметы; комплекты геометрических фигур разных размеров, разного цвета; комплекты цифр, магниты и т. д. Так же применяем раскраски по цифрам.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(5 слайд</w:t>
      </w:r>
      <w:r>
        <w:rPr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ещё мы в своей работе используем сказки.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мы знаем что мир детства невозможно представить без сказки. Сказка выполняет важную роль в развитии ребенка. Сказки на занятиях по математике мы используем давно. Но, как правило, сказка, её сюжет или герои являлись частью занятия, сюрпризным моментом.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сказок в процессе обучения математике основной акцент делается не на запоминании учебной информации, а на глубоком ее понимании, сознательном и активном усвоении, так как, увлекшись, дети не замечают, что учатся, развиваются, познают, запоминают новое, и это новое входит в них естественно. Народные и авторские сказки, которые дети, уже наверное знают наизусть – это бесценные помощники в обучении детей математики. В любой из них целая уйма всевозможных математических ситуаций. Давайте вместе с Вами вспомним названия сказок, в которых присутствуют числа (три медведя, волк и семеро козлят, сказка о мертвой царевне и семи богатырях, цветик – семицветик, двенадцать месяцев, белоснежка и семь гномов). Сказка «Три медведя» - это вообще математическая суперсказка. Можно посчитать и о размере поговорить (большой, маленький, средний, кто больше, кто самый большой, кто самый маленький), и соотнести мишек с соответствующими стульями, тарелками, кроватями… Очень интересна для детей сказка «Про козлёнка, который умел считать до десяти» - пересчитывая вместе с козлёнком героев сказки, малыши легко запомнят количественный счёт до 10. Сказка «Теремок» - поможет запомнить малышу не только количественный и порядковый счёт (первой пришла к теремку мышка, второй – лягушка…), но и основы арифметики (присчитывание по единицы). Дети легко усваивают, как увеличивается количество, если каждый раз прибавлять по единичке. Прискакал зайчик - и стало их трое. Прибежала лисичка – стало четверо. Сказки «Колобок» и «Репка» особенно хороши для освоения порядкового счёта. Кто тянул репку первым? Кто повстречался Колобку третьим? А в сказке «Репка» можно и о размере поговорить. Кто самый большой? (Дед.) Кто самый маленький? (Мышка.) Можно спросить детей – кто стоит перед кошкой? А кто за бабкой? и т.д.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(6 слайд</w:t>
      </w:r>
      <w:r>
        <w:rPr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ребёнка - дошкольника сказка особенно дорога. А математическая сказка может стать ещё и отличным инструментом обучения. В таких сказках герои встречают магические цифры и невероятные геометрические фигуры. Благодаря добрым поступкам и чародейству у ребёнка складывается представление о времени, количестве, форме и прочих математических понятиях. Математические сказки — не средство запоминания информации, а способ успешного постижения азов науки. Учим с помощью сказок значения геометрических фигур и их названия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Математическая сказка — это художественный текст, основанный на жанре приключений. В сюжете главные герои (геометрические фигуры) связаны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определёнными математическими понятиями, которые имеют необычный, «живой» вид, привлекающий внимание читателей. Выдуманные персонажи во время подвигов осуществляют логические операции, и ребёнок проворачивает процесс у себя в голове, что является первостепенной задачей игрового обучения. Поразительно, что в сказках часто отсутствует логика, но в математических сказках она незаметно оседает в памяти слушателей ценными знаниями.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несколько видов математических сказок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математических сказок: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-цифровые;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-ориентированно-временные;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-геометрические;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-комплексные;</w:t>
      </w:r>
    </w:p>
    <w:p w:rsidR="00DD4125" w:rsidRDefault="00DD4125" w:rsidP="00DD412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-понятийные.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сказка имеет структуру, состоящую из трёх основных частей: воображаемая страна, конфликт между героями, разрешение конфликта, счастливый конец. Математическая сказка непременно имеет уклон в какую-то одну область математики: арифметики или простой геометрии. Если в сюжете представлены фигуры, то ребёнок запомнит названия форм и их вид, а если цифры, то скорее научится считать.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мы пока применяем геометрические сказки, такие как:</w:t>
      </w:r>
    </w:p>
    <w:p w:rsidR="00DD4125" w:rsidRDefault="00DD4125" w:rsidP="00DD41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«Сказка про геометрические фигуры»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«Как геометрические фигуры город строили».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«Три друга».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textAlignment w:val="baseline"/>
        <w:rPr>
          <w:rStyle w:val="a4"/>
          <w:i w:val="0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«Белочка и геометрические фигуры».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>
        <w:rPr>
          <w:rStyle w:val="a5"/>
          <w:color w:val="000000" w:themeColor="text1"/>
          <w:sz w:val="28"/>
          <w:szCs w:val="28"/>
        </w:rPr>
        <w:t>«Полезный прямоугольник».</w:t>
      </w:r>
    </w:p>
    <w:p w:rsidR="00DD4125" w:rsidRDefault="00DD4125" w:rsidP="00DD41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«Добрые друзья».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«Треугольник и Квадрат».</w:t>
      </w:r>
    </w:p>
    <w:p w:rsidR="00DD4125" w:rsidRDefault="00DD4125" w:rsidP="00DD412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DFDFD"/>
        </w:rPr>
        <w:t>«Любопытный квадрат».</w:t>
      </w:r>
    </w:p>
    <w:p w:rsidR="00DD4125" w:rsidRDefault="00DD4125" w:rsidP="00DD412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DFDFD"/>
        </w:rPr>
        <w:t>«Окружность и круг».</w:t>
      </w:r>
    </w:p>
    <w:p w:rsidR="00DD4125" w:rsidRDefault="00DD4125" w:rsidP="00DD41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Сказка «Страна Геометрических фигур».</w:t>
      </w:r>
    </w:p>
    <w:p w:rsidR="00DD4125" w:rsidRDefault="00DD4125" w:rsidP="00DD412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«Приключения ромбика».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«Как подружились Квадрат и Прямоугольник».</w:t>
      </w:r>
    </w:p>
    <w:p w:rsidR="00DD4125" w:rsidRDefault="00DD4125" w:rsidP="00DD41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«Геометрическая сказка о том, какая фигура лучше».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«Самый важный».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«Граф Треугольник».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Как треугольник и круг познакомились с квадратом».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«Купец Круг»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>
        <w:rPr>
          <w:rStyle w:val="c0"/>
          <w:bCs/>
          <w:color w:val="000000"/>
          <w:sz w:val="28"/>
          <w:szCs w:val="28"/>
        </w:rPr>
        <w:t>«Барон Квадрат».</w:t>
      </w:r>
    </w:p>
    <w:p w:rsidR="00DD4125" w:rsidRDefault="00DD4125" w:rsidP="00DD4125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(7 слайд</w:t>
      </w:r>
      <w:r>
        <w:rPr>
          <w:bCs/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Давайте мы с вами рассмотрим одну из геометрических сказок.</w:t>
      </w:r>
    </w:p>
    <w:p w:rsidR="00DD4125" w:rsidRDefault="00DD4125" w:rsidP="00DD4125">
      <w:pPr>
        <w:pStyle w:val="a3"/>
        <w:shd w:val="clear" w:color="auto" w:fill="FFFFFF"/>
        <w:spacing w:beforeAutospacing="0" w:after="0" w:afterAutospacing="0"/>
        <w:ind w:left="-993"/>
        <w:jc w:val="center"/>
        <w:rPr>
          <w:rStyle w:val="a4"/>
          <w:b/>
          <w:bCs/>
          <w:color w:val="000000" w:themeColor="text1"/>
          <w:sz w:val="40"/>
          <w:szCs w:val="40"/>
        </w:rPr>
      </w:pPr>
    </w:p>
    <w:p w:rsidR="00DD4125" w:rsidRDefault="00DD4125" w:rsidP="00DD4125">
      <w:pPr>
        <w:pStyle w:val="a3"/>
        <w:shd w:val="clear" w:color="auto" w:fill="FFFFFF"/>
        <w:spacing w:beforeAutospacing="0" w:after="0" w:afterAutospacing="0"/>
        <w:ind w:left="-993"/>
        <w:jc w:val="center"/>
        <w:rPr>
          <w:rStyle w:val="a4"/>
          <w:b/>
          <w:bCs/>
          <w:color w:val="000000" w:themeColor="text1"/>
          <w:sz w:val="40"/>
          <w:szCs w:val="40"/>
        </w:rPr>
      </w:pPr>
    </w:p>
    <w:p w:rsidR="00DD4125" w:rsidRDefault="00DD4125" w:rsidP="00DD4125">
      <w:pPr>
        <w:pStyle w:val="a3"/>
        <w:shd w:val="clear" w:color="auto" w:fill="FFFFFF"/>
        <w:spacing w:beforeAutospacing="0" w:after="0" w:afterAutospacing="0"/>
        <w:ind w:left="-993"/>
        <w:jc w:val="center"/>
        <w:rPr>
          <w:rStyle w:val="a4"/>
          <w:b/>
          <w:bCs/>
          <w:color w:val="000000" w:themeColor="text1"/>
          <w:sz w:val="40"/>
          <w:szCs w:val="40"/>
        </w:rPr>
      </w:pPr>
    </w:p>
    <w:p w:rsidR="00DD4125" w:rsidRDefault="00DD4125" w:rsidP="00DD4125">
      <w:pPr>
        <w:pStyle w:val="a3"/>
        <w:shd w:val="clear" w:color="auto" w:fill="FFFFFF"/>
        <w:spacing w:beforeAutospacing="0" w:after="0" w:afterAutospacing="0"/>
        <w:ind w:left="-993"/>
        <w:jc w:val="center"/>
      </w:pPr>
      <w:r>
        <w:rPr>
          <w:rStyle w:val="a4"/>
          <w:b/>
          <w:bCs/>
          <w:color w:val="000000" w:themeColor="text1"/>
          <w:sz w:val="40"/>
          <w:szCs w:val="40"/>
        </w:rPr>
        <w:lastRenderedPageBreak/>
        <w:t>Белочка и геометрические фигуры.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Наступила зима. Белочка нашла пустое дупло и решила жить в нем вместе с бельчатами. Но им было холодно в дупле, потому что оно было всегда открыто. В этом же лесу жили два мастера, фигуры Круг и Треугольник. Треугольник был злой и думал о себе, что он самый главный в лесу мастер, а Круг был добрый и веселый.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Пошла белочка к фигурам и попросила их сделать для дупла двери. Треугольник сделал дверь треугольную, потому что считал, что самые лучшие двери – треугольные, а все остальные совсем никому не нужны. Поставила белочка треугольную дверь. Но она не закрывала дупло хорошо, так как оно было круглое. Ветер дул в щели, и бельчатам было холодно. Тогда белочка опять пошла к фигурам и попросила сделать другую дверь. Треугольник нахмурился и обиделся. А Круг сделал круглую дверь, которая подошла к дуплу, и всем было тепло. С тех пор Треугольник понял, что все фигуры важны. </w:t>
      </w: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iCs/>
          <w:color w:val="000000"/>
          <w:sz w:val="28"/>
          <w:szCs w:val="28"/>
        </w:rPr>
      </w:pPr>
    </w:p>
    <w:p w:rsidR="00DD4125" w:rsidRDefault="00DD4125" w:rsidP="00DD4125">
      <w:pPr>
        <w:pStyle w:val="a3"/>
        <w:shd w:val="clear" w:color="auto" w:fill="FFFFFF"/>
        <w:spacing w:before="0" w:beforeAutospacing="0" w:after="0" w:afterAutospacing="0"/>
        <w:ind w:left="-993" w:firstLine="993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Спасибо за внимание.</w:t>
      </w:r>
    </w:p>
    <w:p w:rsidR="00DD4125" w:rsidRDefault="00DD4125" w:rsidP="00DD4125">
      <w:pPr>
        <w:rPr>
          <w:sz w:val="28"/>
          <w:szCs w:val="28"/>
        </w:rPr>
      </w:pPr>
    </w:p>
    <w:p w:rsidR="001B3ABA" w:rsidRDefault="001B3ABA"/>
    <w:sectPr w:rsidR="001B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D4125"/>
    <w:rsid w:val="001B3ABA"/>
    <w:rsid w:val="00DD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semiHidden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semiHidden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semiHidden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DD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D4125"/>
  </w:style>
  <w:style w:type="character" w:customStyle="1" w:styleId="c0">
    <w:name w:val="c0"/>
    <w:basedOn w:val="a0"/>
    <w:rsid w:val="00DD4125"/>
  </w:style>
  <w:style w:type="character" w:customStyle="1" w:styleId="c24">
    <w:name w:val="c24"/>
    <w:basedOn w:val="a0"/>
    <w:rsid w:val="00DD4125"/>
  </w:style>
  <w:style w:type="character" w:customStyle="1" w:styleId="c4">
    <w:name w:val="c4"/>
    <w:basedOn w:val="a0"/>
    <w:rsid w:val="00DD4125"/>
  </w:style>
  <w:style w:type="character" w:customStyle="1" w:styleId="c6">
    <w:name w:val="c6"/>
    <w:basedOn w:val="a0"/>
    <w:rsid w:val="00DD4125"/>
  </w:style>
  <w:style w:type="character" w:styleId="a4">
    <w:name w:val="Emphasis"/>
    <w:basedOn w:val="a0"/>
    <w:uiPriority w:val="20"/>
    <w:qFormat/>
    <w:rsid w:val="00DD4125"/>
    <w:rPr>
      <w:i/>
      <w:iCs/>
    </w:rPr>
  </w:style>
  <w:style w:type="character" w:styleId="a5">
    <w:name w:val="Strong"/>
    <w:basedOn w:val="a0"/>
    <w:uiPriority w:val="22"/>
    <w:qFormat/>
    <w:rsid w:val="00DD4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6679</Characters>
  <Application>Microsoft Office Word</Application>
  <DocSecurity>0</DocSecurity>
  <Lines>55</Lines>
  <Paragraphs>15</Paragraphs>
  <ScaleCrop>false</ScaleCrop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2020-07-15T07:58:00Z</dcterms:created>
  <dcterms:modified xsi:type="dcterms:W3CDTF">2020-07-15T07:58:00Z</dcterms:modified>
</cp:coreProperties>
</file>