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5" w:rsidRDefault="00CF73B5" w:rsidP="00C91C9D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8963D9F" wp14:editId="76C6CAAF">
            <wp:simplePos x="0" y="0"/>
            <wp:positionH relativeFrom="column">
              <wp:posOffset>-1905</wp:posOffset>
            </wp:positionH>
            <wp:positionV relativeFrom="paragraph">
              <wp:posOffset>258445</wp:posOffset>
            </wp:positionV>
            <wp:extent cx="38290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418" y="20829"/>
                <wp:lineTo x="20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ФРМИГ-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5" t="6286" r="8284" b="6150"/>
                    <a:stretch/>
                  </pic:blipFill>
                  <pic:spPr bwMode="auto">
                    <a:xfrm>
                      <a:off x="0" y="0"/>
                      <a:ext cx="38290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9D" w:rsidRDefault="00CF73B5" w:rsidP="00C91C9D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F8B73E1" wp14:editId="53E96BD5">
            <wp:simplePos x="0" y="0"/>
            <wp:positionH relativeFrom="column">
              <wp:posOffset>4371340</wp:posOffset>
            </wp:positionH>
            <wp:positionV relativeFrom="paragraph">
              <wp:posOffset>147955</wp:posOffset>
            </wp:positionV>
            <wp:extent cx="410210" cy="409575"/>
            <wp:effectExtent l="0" t="0" r="8890" b="9525"/>
            <wp:wrapThrough wrapText="bothSides">
              <wp:wrapPolygon edited="0">
                <wp:start x="0" y="0"/>
                <wp:lineTo x="0" y="21098"/>
                <wp:lineTo x="21065" y="21098"/>
                <wp:lineTo x="2106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-znak-m-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5FA54D9" wp14:editId="2F95D4A9">
            <wp:simplePos x="0" y="0"/>
            <wp:positionH relativeFrom="column">
              <wp:posOffset>3216275</wp:posOffset>
            </wp:positionH>
            <wp:positionV relativeFrom="paragraph">
              <wp:posOffset>149225</wp:posOffset>
            </wp:positionV>
            <wp:extent cx="109347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073" y="20110"/>
                <wp:lineTo x="2107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и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20C2A58" wp14:editId="47C1285E">
            <wp:simplePos x="0" y="0"/>
            <wp:positionH relativeFrom="column">
              <wp:posOffset>2378075</wp:posOffset>
            </wp:positionH>
            <wp:positionV relativeFrom="paragraph">
              <wp:posOffset>147955</wp:posOffset>
            </wp:positionV>
            <wp:extent cx="78486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971" y="20250"/>
                <wp:lineTo x="2097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16084" r="8984" b="16084"/>
                    <a:stretch/>
                  </pic:blipFill>
                  <pic:spPr bwMode="auto">
                    <a:xfrm>
                      <a:off x="0" y="0"/>
                      <a:ext cx="78486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836730B" wp14:editId="3BE83F1E">
            <wp:simplePos x="0" y="0"/>
            <wp:positionH relativeFrom="column">
              <wp:posOffset>1428115</wp:posOffset>
            </wp:positionH>
            <wp:positionV relativeFrom="paragraph">
              <wp:posOffset>60325</wp:posOffset>
            </wp:positionV>
            <wp:extent cx="949325" cy="474345"/>
            <wp:effectExtent l="0" t="0" r="3175" b="1905"/>
            <wp:wrapThrough wrapText="bothSides">
              <wp:wrapPolygon edited="0">
                <wp:start x="0" y="0"/>
                <wp:lineTo x="0" y="20819"/>
                <wp:lineTo x="21239" y="20819"/>
                <wp:lineTo x="2123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47a889cb49f16cedc2fb576bdb1394_X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23073" r="12037" b="27821"/>
                    <a:stretch/>
                  </pic:blipFill>
                  <pic:spPr bwMode="auto">
                    <a:xfrm>
                      <a:off x="0" y="0"/>
                      <a:ext cx="949325" cy="47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7CA3EBC" wp14:editId="04D58E2A">
            <wp:simplePos x="0" y="0"/>
            <wp:positionH relativeFrom="column">
              <wp:posOffset>935990</wp:posOffset>
            </wp:positionH>
            <wp:positionV relativeFrom="paragraph">
              <wp:posOffset>15875</wp:posOffset>
            </wp:positionV>
            <wp:extent cx="494665" cy="562610"/>
            <wp:effectExtent l="0" t="0" r="0" b="8890"/>
            <wp:wrapThrough wrapText="bothSides">
              <wp:wrapPolygon edited="0">
                <wp:start x="5823" y="0"/>
                <wp:lineTo x="3327" y="3657"/>
                <wp:lineTo x="3327" y="21210"/>
                <wp:lineTo x="4159" y="21210"/>
                <wp:lineTo x="9982" y="21210"/>
                <wp:lineTo x="14973" y="21210"/>
                <wp:lineTo x="19132" y="16822"/>
                <wp:lineTo x="17469" y="3657"/>
                <wp:lineTo x="14973" y="0"/>
                <wp:lineTo x="5823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Т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9" b="3588"/>
                    <a:stretch/>
                  </pic:blipFill>
                  <pic:spPr bwMode="auto">
                    <a:xfrm>
                      <a:off x="0" y="0"/>
                      <a:ext cx="494665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FBB88E6" wp14:editId="287F9667">
            <wp:simplePos x="0" y="0"/>
            <wp:positionH relativeFrom="column">
              <wp:posOffset>549275</wp:posOffset>
            </wp:positionH>
            <wp:positionV relativeFrom="paragraph">
              <wp:posOffset>60325</wp:posOffset>
            </wp:positionV>
            <wp:extent cx="355600" cy="497205"/>
            <wp:effectExtent l="0" t="0" r="6350" b="0"/>
            <wp:wrapThrough wrapText="bothSides">
              <wp:wrapPolygon edited="0">
                <wp:start x="0" y="0"/>
                <wp:lineTo x="0" y="20690"/>
                <wp:lineTo x="20829" y="20690"/>
                <wp:lineTo x="208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УТиС-ВО-1-204x3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3"/>
                    <a:stretch/>
                  </pic:blipFill>
                  <pic:spPr bwMode="auto">
                    <a:xfrm>
                      <a:off x="0" y="0"/>
                      <a:ext cx="355600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E3D4C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1B9C5C2" wp14:editId="0EE4833D">
            <wp:simplePos x="0" y="0"/>
            <wp:positionH relativeFrom="column">
              <wp:posOffset>-36830</wp:posOffset>
            </wp:positionH>
            <wp:positionV relativeFrom="paragraph">
              <wp:posOffset>24765</wp:posOffset>
            </wp:positionV>
            <wp:extent cx="544830" cy="544830"/>
            <wp:effectExtent l="0" t="0" r="7620" b="7620"/>
            <wp:wrapThrough wrapText="bothSides">
              <wp:wrapPolygon edited="0">
                <wp:start x="7552" y="0"/>
                <wp:lineTo x="1510" y="3021"/>
                <wp:lineTo x="0" y="5287"/>
                <wp:lineTo x="0" y="14350"/>
                <wp:lineTo x="4531" y="20392"/>
                <wp:lineTo x="6042" y="21147"/>
                <wp:lineTo x="15105" y="21147"/>
                <wp:lineTo x="16615" y="20392"/>
                <wp:lineTo x="21147" y="14350"/>
                <wp:lineTo x="21147" y="5287"/>
                <wp:lineTo x="19636" y="3021"/>
                <wp:lineTo x="13594" y="0"/>
                <wp:lineTo x="7552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P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9D" w:rsidRDefault="00C91C9D" w:rsidP="007C5F7E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</w:p>
    <w:p w:rsidR="00CF73B5" w:rsidRDefault="00CF73B5" w:rsidP="007C5F7E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</w:p>
    <w:p w:rsidR="00CF73B5" w:rsidRPr="00CF73B5" w:rsidRDefault="00CF73B5" w:rsidP="007C5F7E">
      <w:pPr>
        <w:spacing w:after="0" w:line="341" w:lineRule="atLeast"/>
        <w:jc w:val="center"/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</w:pPr>
    </w:p>
    <w:p w:rsidR="009E40F0" w:rsidRPr="000529DD" w:rsidRDefault="00DD0559" w:rsidP="007C5F7E">
      <w:pPr>
        <w:spacing w:after="0" w:line="341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C5F7E" w:rsidRPr="000529DD" w:rsidRDefault="00DD0559" w:rsidP="007C5F7E">
      <w:pPr>
        <w:spacing w:after="0" w:line="341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 </w:t>
      </w:r>
      <w:r w:rsidR="006201D5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межрегиональном</w:t>
      </w:r>
      <w:r w:rsidR="006E01BA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детском конкурсе</w:t>
      </w:r>
    </w:p>
    <w:p w:rsidR="007C5F7E" w:rsidRPr="00FE0D1B" w:rsidRDefault="00DD0559" w:rsidP="007C5F7E">
      <w:pPr>
        <w:spacing w:after="0" w:line="341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«</w:t>
      </w:r>
      <w:proofErr w:type="spellStart"/>
      <w:r w:rsidR="00CF73B5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АртПередвижение</w:t>
      </w:r>
      <w:proofErr w:type="spellEnd"/>
      <w:r w:rsidR="00CF73B5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– Я рисую свой город</w:t>
      </w: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="00FE0D1B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–</w:t>
      </w:r>
      <w:r w:rsidR="006201D5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20</w:t>
      </w:r>
      <w:r w:rsidR="00CF73B5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20</w:t>
      </w:r>
      <w:r w:rsidR="00FE0D1B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»</w:t>
      </w:r>
    </w:p>
    <w:p w:rsidR="00CF73B5" w:rsidRPr="000529DD" w:rsidRDefault="00CF73B5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DD0559" w:rsidRPr="000529DD" w:rsidRDefault="00DD0559" w:rsidP="00C32EE3">
      <w:pPr>
        <w:spacing w:after="0" w:line="341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Учредител</w:t>
      </w:r>
      <w:r w:rsidR="00FE0D1B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ь</w:t>
      </w:r>
      <w:r w:rsidR="003B6DB9" w:rsidRPr="000529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и организатор</w:t>
      </w:r>
      <w:r w:rsidRPr="000529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B6DB9" w:rsidRDefault="00DD0E5A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НКО </w:t>
      </w:r>
      <w:r w:rsidR="00C32EE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Фонд развития </w:t>
      </w:r>
      <w:r w:rsidR="00DD50E7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туризма в </w:t>
      </w:r>
      <w:r w:rsidR="00C32EE3" w:rsidRPr="000529DD">
        <w:rPr>
          <w:rFonts w:ascii="Cambria" w:hAnsi="Cambria" w:cs="Times New Roman"/>
          <w:sz w:val="24"/>
          <w:szCs w:val="24"/>
          <w:shd w:val="clear" w:color="auto" w:fill="FFFFFF"/>
        </w:rPr>
        <w:t>малых исторических город</w:t>
      </w:r>
      <w:r w:rsidR="00DD50E7" w:rsidRPr="000529DD">
        <w:rPr>
          <w:rFonts w:ascii="Cambria" w:hAnsi="Cambria" w:cs="Times New Roman"/>
          <w:sz w:val="24"/>
          <w:szCs w:val="24"/>
          <w:shd w:val="clear" w:color="auto" w:fill="FFFFFF"/>
        </w:rPr>
        <w:t>ах</w:t>
      </w:r>
    </w:p>
    <w:p w:rsidR="00FE0D1B" w:rsidRPr="00FE0D1B" w:rsidRDefault="00FE0D1B" w:rsidP="00FE0D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18"/>
          <w:szCs w:val="18"/>
          <w:shd w:val="clear" w:color="auto" w:fill="FFFFFF"/>
        </w:rPr>
      </w:pPr>
      <w:r w:rsidRPr="00FE0D1B">
        <w:rPr>
          <w:rFonts w:ascii="Cambria" w:hAnsi="Cambria" w:cs="Times New Roman"/>
          <w:sz w:val="18"/>
          <w:szCs w:val="18"/>
          <w:shd w:val="clear" w:color="auto" w:fill="FFFFFF"/>
        </w:rPr>
        <w:t>Фонд является организатором и учредителем двух масштабных художественных проектов «</w:t>
      </w:r>
      <w:proofErr w:type="spellStart"/>
      <w:r w:rsidRPr="00FE0D1B">
        <w:rPr>
          <w:rFonts w:ascii="Cambria" w:hAnsi="Cambria" w:cs="Times New Roman"/>
          <w:sz w:val="18"/>
          <w:szCs w:val="18"/>
          <w:shd w:val="clear" w:color="auto" w:fill="FFFFFF"/>
        </w:rPr>
        <w:t>АртПередвижение</w:t>
      </w:r>
      <w:proofErr w:type="spellEnd"/>
      <w:r w:rsidRPr="00FE0D1B">
        <w:rPr>
          <w:rFonts w:ascii="Cambria" w:hAnsi="Cambria" w:cs="Times New Roman"/>
          <w:sz w:val="18"/>
          <w:szCs w:val="18"/>
          <w:shd w:val="clear" w:color="auto" w:fill="FFFFFF"/>
        </w:rPr>
        <w:t xml:space="preserve"> – Настоящая Россия» (выставка работ художников малых городов идет с 2017 года, в настоящее время прошло 36 выставок) и «Дорога в Иерусалим – Неизвестная Россия» (</w:t>
      </w:r>
      <w:proofErr w:type="gramStart"/>
      <w:r w:rsidRPr="00FE0D1B">
        <w:rPr>
          <w:rFonts w:ascii="Cambria" w:hAnsi="Cambria" w:cs="Times New Roman"/>
          <w:sz w:val="18"/>
          <w:szCs w:val="18"/>
          <w:shd w:val="clear" w:color="auto" w:fill="FFFFFF"/>
        </w:rPr>
        <w:t>выставка художников малых городов</w:t>
      </w:r>
      <w:proofErr w:type="gramEnd"/>
      <w:r w:rsidRPr="00FE0D1B">
        <w:rPr>
          <w:rFonts w:ascii="Cambria" w:hAnsi="Cambria" w:cs="Times New Roman"/>
          <w:sz w:val="18"/>
          <w:szCs w:val="18"/>
          <w:shd w:val="clear" w:color="auto" w:fill="FFFFFF"/>
        </w:rPr>
        <w:t xml:space="preserve"> проходящая в странах Европы и Ближнего Востока, в настоящее время прошло 12 выставок). </w:t>
      </w:r>
    </w:p>
    <w:p w:rsidR="00CF73B5" w:rsidRPr="000529DD" w:rsidRDefault="00CF73B5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CF73B5" w:rsidRPr="000529DD" w:rsidRDefault="008F7D51" w:rsidP="00CF73B5">
      <w:pPr>
        <w:spacing w:after="0" w:line="341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>Конкурс</w:t>
      </w:r>
      <w:r w:rsidR="00FE0D1B"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 xml:space="preserve"> проходит п</w:t>
      </w:r>
      <w:r w:rsidR="006201D5" w:rsidRPr="000529DD"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>ри поддержке</w:t>
      </w:r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: 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 , ФГБУ</w:t>
      </w:r>
      <w:r w:rsidR="00FE0D1B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ВО Рос</w:t>
      </w:r>
      <w:r w:rsidR="00FE0D1B">
        <w:rPr>
          <w:rFonts w:ascii="Cambria" w:hAnsi="Cambria" w:cs="Times New Roman"/>
          <w:sz w:val="24"/>
          <w:szCs w:val="24"/>
          <w:shd w:val="clear" w:color="auto" w:fill="FFFFFF"/>
        </w:rPr>
        <w:t>с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ийский го</w:t>
      </w:r>
      <w:r w:rsidR="00FE0D1B">
        <w:rPr>
          <w:rFonts w:ascii="Cambria" w:hAnsi="Cambria" w:cs="Times New Roman"/>
          <w:sz w:val="24"/>
          <w:szCs w:val="24"/>
          <w:shd w:val="clear" w:color="auto" w:fill="FFFFFF"/>
        </w:rPr>
        <w:t>с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ударственный университет туризма и сервиса (РГУТИС),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Финансового университета при Правительстве РФ, </w:t>
      </w:r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>редакции интернет-портала «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Вести </w:t>
      </w:r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>Туризм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», дирекции туристической</w:t>
      </w:r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выставки «</w:t>
      </w:r>
      <w:proofErr w:type="spellStart"/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>Интурмаркет</w:t>
      </w:r>
      <w:proofErr w:type="spellEnd"/>
      <w:r w:rsidR="006201D5" w:rsidRPr="000529DD">
        <w:rPr>
          <w:rFonts w:ascii="Cambria" w:hAnsi="Cambria" w:cs="Times New Roman"/>
          <w:sz w:val="24"/>
          <w:szCs w:val="24"/>
          <w:shd w:val="clear" w:color="auto" w:fill="FFFFFF"/>
        </w:rPr>
        <w:t>»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, дирекции туристической выставки «Отдых», Центра Творческий Туризм (</w:t>
      </w:r>
      <w:proofErr w:type="spellStart"/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г.Муром</w:t>
      </w:r>
      <w:proofErr w:type="spellEnd"/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), Культу</w:t>
      </w:r>
      <w:r w:rsidR="003861CF" w:rsidRPr="000529DD">
        <w:rPr>
          <w:rFonts w:ascii="Cambria" w:hAnsi="Cambria" w:cs="Times New Roman"/>
          <w:sz w:val="24"/>
          <w:szCs w:val="24"/>
          <w:shd w:val="clear" w:color="auto" w:fill="FFFFFF"/>
        </w:rPr>
        <w:t>рно-исторического центра г. Бор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о</w:t>
      </w:r>
      <w:r w:rsidR="003861CF" w:rsidRPr="000529DD">
        <w:rPr>
          <w:rFonts w:ascii="Cambria" w:hAnsi="Cambria" w:cs="Times New Roman"/>
          <w:sz w:val="24"/>
          <w:szCs w:val="24"/>
          <w:shd w:val="clear" w:color="auto" w:fill="FFFFFF"/>
        </w:rPr>
        <w:t>в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ск,</w:t>
      </w:r>
      <w:r w:rsidR="00CF73B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</w:t>
      </w:r>
      <w:r w:rsidR="00CF73B5" w:rsidRPr="000529DD">
        <w:rPr>
          <w:rFonts w:ascii="Cambria" w:hAnsi="Cambria" w:cs="Times New Roman"/>
          <w:sz w:val="24"/>
          <w:szCs w:val="24"/>
          <w:shd w:val="clear" w:color="auto" w:fill="FFFFFF"/>
        </w:rPr>
        <w:t>Регионального благотворительного общественного фонда реализации и поддержки социально-значимых проектов «Кругозор».</w:t>
      </w:r>
    </w:p>
    <w:p w:rsidR="009257FD" w:rsidRDefault="00874662" w:rsidP="00DD0E5A">
      <w:pPr>
        <w:spacing w:after="0" w:line="341" w:lineRule="atLeast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DA5600" w:rsidRPr="000529DD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При содействии</w:t>
      </w:r>
      <w:r w:rsidR="00AA3FDE" w:rsidRPr="000529DD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 xml:space="preserve"> партнеров</w:t>
      </w:r>
      <w:r w:rsidR="00DA5600"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: министерств культуры </w:t>
      </w:r>
      <w:r w:rsidR="00DD0E5A"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Московской, Новгородской, Тверской, Смоленской, Калужской, Тульской, Рязанской, Владимирской, Ярославской и Нижегородской области, администраций муниципальных образований Старая Русса, </w:t>
      </w:r>
      <w:r w:rsidR="008F7D5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Рамешки, </w:t>
      </w:r>
      <w:r w:rsidR="00DD0E5A"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Кимры, </w:t>
      </w:r>
      <w:r w:rsidR="008F7D5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Сычевка,</w:t>
      </w:r>
      <w:r w:rsidR="00DD0E5A"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Дорогобуж, Таруса, Козельск, Алексин, Чекалин, Белев, Спас-Клепики, Спасск-Рязанский, Шилово, Гаврилов Посад, Юрьев-Польский, Переславль-Залесский, Углич, Павлово, Городец, Гороховец, Кашира, </w:t>
      </w:r>
      <w:r w:rsidR="006F600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Зарайск</w:t>
      </w:r>
      <w:r w:rsidR="00DD0E5A"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, Истра, Можайск, Дорохово, Звенигород и Руза. </w:t>
      </w:r>
    </w:p>
    <w:p w:rsidR="00FE0D1B" w:rsidRDefault="00FE0D1B" w:rsidP="00DD0E5A">
      <w:pPr>
        <w:spacing w:after="0" w:line="341" w:lineRule="atLeast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</w:p>
    <w:p w:rsidR="00FE0D1B" w:rsidRPr="00FE0D1B" w:rsidRDefault="00FE0D1B" w:rsidP="00DD0E5A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FE0D1B">
        <w:rPr>
          <w:rFonts w:ascii="Cambria" w:eastAsia="Times New Roman" w:hAnsi="Cambria" w:cs="Times New Roman"/>
          <w:iCs/>
          <w:sz w:val="24"/>
          <w:szCs w:val="24"/>
          <w:lang w:eastAsia="ru-RU"/>
        </w:rPr>
        <w:t>Конкурс</w:t>
      </w:r>
      <w:r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пройдет в 30 малых и средних городах РФ в 10 регионах РФ</w:t>
      </w:r>
    </w:p>
    <w:p w:rsidR="00EC26E2" w:rsidRPr="000529DD" w:rsidRDefault="00EC26E2" w:rsidP="00C32EE3">
      <w:pPr>
        <w:spacing w:after="0" w:line="341" w:lineRule="atLeast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</w:p>
    <w:p w:rsidR="00AA3FDE" w:rsidRPr="000529DD" w:rsidRDefault="00AA3FDE" w:rsidP="00AA3FDE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 xml:space="preserve">Оргкомитет конкурса </w:t>
      </w:r>
    </w:p>
    <w:p w:rsidR="00DD0E5A" w:rsidRPr="000529DD" w:rsidRDefault="00AA3FDE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>Оргкомитет конкурса формируется его</w:t>
      </w:r>
      <w:r w:rsidR="00DD0E5A" w:rsidRPr="000529DD">
        <w:rPr>
          <w:rFonts w:ascii="Cambria" w:hAnsi="Cambria" w:cs="Times New Roman"/>
          <w:sz w:val="24"/>
          <w:szCs w:val="24"/>
        </w:rPr>
        <w:t xml:space="preserve"> учредителями и организаторами.</w:t>
      </w:r>
    </w:p>
    <w:p w:rsidR="00AA3FDE" w:rsidRPr="000529DD" w:rsidRDefault="00AA3FDE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>Оргкомитет осуществляет подготовку и проведение конкурса</w:t>
      </w:r>
      <w:r w:rsidR="00FE0D1B">
        <w:rPr>
          <w:rFonts w:ascii="Cambria" w:hAnsi="Cambria" w:cs="Times New Roman"/>
          <w:sz w:val="24"/>
          <w:szCs w:val="24"/>
        </w:rPr>
        <w:t>, а также других мероприятий, связанных с конкурсом</w:t>
      </w:r>
      <w:r w:rsidRPr="000529DD">
        <w:rPr>
          <w:rFonts w:ascii="Cambria" w:hAnsi="Cambria" w:cs="Times New Roman"/>
          <w:sz w:val="24"/>
          <w:szCs w:val="24"/>
        </w:rPr>
        <w:t>. </w:t>
      </w:r>
    </w:p>
    <w:p w:rsidR="00AA3FDE" w:rsidRDefault="00AA3FDE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 xml:space="preserve">Оргкомитет утверждает состав </w:t>
      </w:r>
      <w:r w:rsidR="00FE0D1B">
        <w:rPr>
          <w:rFonts w:ascii="Cambria" w:hAnsi="Cambria" w:cs="Times New Roman"/>
          <w:sz w:val="24"/>
          <w:szCs w:val="24"/>
        </w:rPr>
        <w:t>муниципального</w:t>
      </w:r>
      <w:r w:rsidR="00DD0E5A" w:rsidRPr="000529DD">
        <w:rPr>
          <w:rFonts w:ascii="Cambria" w:hAnsi="Cambria" w:cs="Times New Roman"/>
          <w:sz w:val="24"/>
          <w:szCs w:val="24"/>
        </w:rPr>
        <w:t xml:space="preserve"> и </w:t>
      </w:r>
      <w:r w:rsidR="00FE0D1B">
        <w:rPr>
          <w:rFonts w:ascii="Cambria" w:hAnsi="Cambria" w:cs="Times New Roman"/>
          <w:sz w:val="24"/>
          <w:szCs w:val="24"/>
        </w:rPr>
        <w:t>межрегионального</w:t>
      </w:r>
      <w:r w:rsidR="00DD0E5A" w:rsidRPr="000529DD">
        <w:rPr>
          <w:rFonts w:ascii="Cambria" w:hAnsi="Cambria" w:cs="Times New Roman"/>
          <w:sz w:val="24"/>
          <w:szCs w:val="24"/>
        </w:rPr>
        <w:t xml:space="preserve"> </w:t>
      </w:r>
      <w:r w:rsidRPr="000529DD">
        <w:rPr>
          <w:rFonts w:ascii="Cambria" w:hAnsi="Cambria" w:cs="Times New Roman"/>
          <w:sz w:val="24"/>
          <w:szCs w:val="24"/>
        </w:rPr>
        <w:t xml:space="preserve">жюри. </w:t>
      </w:r>
    </w:p>
    <w:p w:rsidR="00FE0D1B" w:rsidRPr="000529DD" w:rsidRDefault="00FE0D1B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Оргкомитет приглашает к участию в конкурсе администрации регионов, муниципальных образований, образовательные организации, учреждения культуры, профессиональных художников, информационных и коммерческих партнеров.</w:t>
      </w:r>
    </w:p>
    <w:p w:rsidR="00AA3FDE" w:rsidRPr="000529DD" w:rsidRDefault="00AA3FDE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lastRenderedPageBreak/>
        <w:t xml:space="preserve">Оргкомитет имеет право использовать и распространять печатную и иного рода продукцию, произведенную во время проведения мероприятий конкурса и по его итогам. </w:t>
      </w:r>
    </w:p>
    <w:p w:rsidR="003B6DB9" w:rsidRPr="00FE0D1B" w:rsidRDefault="00AA3FDE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0529DD">
        <w:rPr>
          <w:rFonts w:ascii="Cambria" w:hAnsi="Cambria" w:cs="Times New Roman"/>
          <w:sz w:val="24"/>
          <w:szCs w:val="24"/>
        </w:rPr>
        <w:t>Оргкомитет конкурса оставляет за собой право добавить ряд мероприятий или изменить сроки и условия их проведения, а также в случае форс-мажорных обстоятельств отменить мероприятие</w:t>
      </w:r>
      <w:r w:rsidR="00FE0D1B">
        <w:rPr>
          <w:rFonts w:ascii="Cambria" w:hAnsi="Cambria" w:cs="Times New Roman"/>
          <w:sz w:val="24"/>
          <w:szCs w:val="24"/>
        </w:rPr>
        <w:t>.</w:t>
      </w:r>
    </w:p>
    <w:p w:rsidR="00FE0D1B" w:rsidRPr="000529DD" w:rsidRDefault="00FE0D1B" w:rsidP="00DD0E5A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>
        <w:rPr>
          <w:rFonts w:ascii="Cambria" w:hAnsi="Cambria" w:cs="Times New Roman"/>
          <w:sz w:val="24"/>
          <w:szCs w:val="24"/>
        </w:rPr>
        <w:t>Административное управление конкурсом осуществляет дирекция НКО Фонд развития малых исторических городов</w:t>
      </w:r>
    </w:p>
    <w:p w:rsidR="00DD0E5A" w:rsidRPr="000529DD" w:rsidRDefault="00DD0E5A" w:rsidP="00DD0E5A">
      <w:pPr>
        <w:pStyle w:val="a4"/>
        <w:spacing w:after="0" w:line="341" w:lineRule="atLeast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</w:p>
    <w:p w:rsidR="00DD0559" w:rsidRPr="000529DD" w:rsidRDefault="00DD0559" w:rsidP="00C32EE3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 xml:space="preserve">Цели </w:t>
      </w:r>
      <w:r w:rsidR="00DD0E5A" w:rsidRPr="000529DD">
        <w:rPr>
          <w:rFonts w:ascii="Cambria" w:hAnsi="Cambria" w:cs="Times New Roman"/>
          <w:b/>
          <w:i/>
          <w:sz w:val="24"/>
          <w:szCs w:val="24"/>
        </w:rPr>
        <w:t>конкурса</w:t>
      </w:r>
      <w:r w:rsidRPr="000529DD">
        <w:rPr>
          <w:rFonts w:ascii="Cambria" w:hAnsi="Cambria" w:cs="Times New Roman"/>
          <w:b/>
          <w:i/>
          <w:sz w:val="24"/>
          <w:szCs w:val="24"/>
        </w:rPr>
        <w:t>:</w:t>
      </w:r>
    </w:p>
    <w:p w:rsidR="003B6DB9" w:rsidRPr="000529DD" w:rsidRDefault="00DD0559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>- </w:t>
      </w:r>
      <w:r w:rsidR="003B6DB9" w:rsidRPr="000529DD">
        <w:rPr>
          <w:rFonts w:ascii="Cambria" w:hAnsi="Cambria" w:cs="Times New Roman"/>
          <w:sz w:val="24"/>
          <w:szCs w:val="24"/>
        </w:rPr>
        <w:t>выявление и оказание поддержки в творческой самореализации талантливых детей из малых исторических городов, занимающихся изобразительным творчеством.</w:t>
      </w:r>
    </w:p>
    <w:p w:rsidR="00DD0559" w:rsidRDefault="003B6DB9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 xml:space="preserve">- </w:t>
      </w:r>
      <w:r w:rsidR="007C5F7E" w:rsidRPr="000529DD">
        <w:rPr>
          <w:rFonts w:ascii="Cambria" w:hAnsi="Cambria" w:cs="Times New Roman"/>
          <w:sz w:val="24"/>
          <w:szCs w:val="24"/>
        </w:rPr>
        <w:t>пропаганда и</w:t>
      </w:r>
      <w:r w:rsidR="00DD0559" w:rsidRPr="000529DD">
        <w:rPr>
          <w:rFonts w:ascii="Cambria" w:hAnsi="Cambria" w:cs="Times New Roman"/>
          <w:sz w:val="24"/>
          <w:szCs w:val="24"/>
        </w:rPr>
        <w:t xml:space="preserve"> сохранение национальных традиций</w:t>
      </w:r>
      <w:r w:rsidR="007C5F7E" w:rsidRPr="000529DD">
        <w:rPr>
          <w:rFonts w:ascii="Cambria" w:hAnsi="Cambria" w:cs="Times New Roman"/>
          <w:sz w:val="24"/>
          <w:szCs w:val="24"/>
        </w:rPr>
        <w:t xml:space="preserve"> малых </w:t>
      </w:r>
      <w:r w:rsidRPr="000529DD">
        <w:rPr>
          <w:rFonts w:ascii="Cambria" w:hAnsi="Cambria" w:cs="Times New Roman"/>
          <w:sz w:val="24"/>
          <w:szCs w:val="24"/>
        </w:rPr>
        <w:t xml:space="preserve">исторических </w:t>
      </w:r>
      <w:r w:rsidR="007C5F7E" w:rsidRPr="000529DD">
        <w:rPr>
          <w:rFonts w:ascii="Cambria" w:hAnsi="Cambria" w:cs="Times New Roman"/>
          <w:sz w:val="24"/>
          <w:szCs w:val="24"/>
        </w:rPr>
        <w:t>городов России;</w:t>
      </w:r>
    </w:p>
    <w:p w:rsidR="00FE0D1B" w:rsidRDefault="00FE0D1B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развитие творческого туризма</w:t>
      </w:r>
      <w:r w:rsidRPr="008F7D51">
        <w:rPr>
          <w:rFonts w:ascii="Cambria" w:hAnsi="Cambria" w:cs="Times New Roman"/>
          <w:sz w:val="24"/>
          <w:szCs w:val="24"/>
        </w:rPr>
        <w:t>;</w:t>
      </w:r>
    </w:p>
    <w:p w:rsidR="00FE0D1B" w:rsidRDefault="00FE0D1B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FE0D1B">
        <w:rPr>
          <w:rFonts w:ascii="Cambria" w:hAnsi="Cambria" w:cs="Times New Roman"/>
          <w:sz w:val="24"/>
          <w:szCs w:val="24"/>
        </w:rPr>
        <w:t xml:space="preserve">- </w:t>
      </w:r>
      <w:r>
        <w:rPr>
          <w:rFonts w:ascii="Cambria" w:hAnsi="Cambria" w:cs="Times New Roman"/>
          <w:sz w:val="24"/>
          <w:szCs w:val="24"/>
        </w:rPr>
        <w:t>поддержка художественных школ, выставочных залов, музеев в малых городах</w:t>
      </w:r>
      <w:r w:rsidRPr="00FE0D1B">
        <w:rPr>
          <w:rFonts w:ascii="Cambria" w:hAnsi="Cambria" w:cs="Times New Roman"/>
          <w:sz w:val="24"/>
          <w:szCs w:val="24"/>
        </w:rPr>
        <w:t>;</w:t>
      </w:r>
    </w:p>
    <w:p w:rsidR="00FE0D1B" w:rsidRPr="00FE0D1B" w:rsidRDefault="00FE0D1B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поддержка художников – преподавателей, постоянно проживающих в малых городах РФ.</w:t>
      </w:r>
    </w:p>
    <w:p w:rsidR="007C5F7E" w:rsidRPr="000529DD" w:rsidRDefault="007C5F7E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</w:rPr>
      </w:pPr>
      <w:r w:rsidRPr="000529DD">
        <w:rPr>
          <w:rFonts w:ascii="Cambria" w:hAnsi="Cambria" w:cs="Times New Roman"/>
          <w:sz w:val="24"/>
          <w:szCs w:val="24"/>
        </w:rPr>
        <w:t xml:space="preserve">- привлечение туристов в </w:t>
      </w:r>
      <w:r w:rsidR="003B6DB9" w:rsidRPr="000529DD">
        <w:rPr>
          <w:rFonts w:ascii="Cambria" w:hAnsi="Cambria" w:cs="Times New Roman"/>
          <w:sz w:val="24"/>
          <w:szCs w:val="24"/>
        </w:rPr>
        <w:t xml:space="preserve">малые </w:t>
      </w:r>
      <w:r w:rsidRPr="000529DD">
        <w:rPr>
          <w:rFonts w:ascii="Cambria" w:hAnsi="Cambria" w:cs="Times New Roman"/>
          <w:sz w:val="24"/>
          <w:szCs w:val="24"/>
        </w:rPr>
        <w:t>исторические города России;</w:t>
      </w:r>
    </w:p>
    <w:p w:rsidR="00DD0E5A" w:rsidRPr="000529DD" w:rsidRDefault="00DD0E5A" w:rsidP="00C32EE3">
      <w:pPr>
        <w:spacing w:after="0" w:line="341" w:lineRule="atLeast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</w:pPr>
    </w:p>
    <w:p w:rsidR="00DD0559" w:rsidRPr="000529DD" w:rsidRDefault="00DD0559" w:rsidP="00C32EE3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 xml:space="preserve">Задачи </w:t>
      </w:r>
      <w:r w:rsidR="006F6005">
        <w:rPr>
          <w:rFonts w:ascii="Cambria" w:hAnsi="Cambria" w:cs="Times New Roman"/>
          <w:b/>
          <w:i/>
          <w:sz w:val="24"/>
          <w:szCs w:val="24"/>
        </w:rPr>
        <w:t>Конкурса</w:t>
      </w:r>
      <w:r w:rsidRPr="000529DD">
        <w:rPr>
          <w:rFonts w:ascii="Cambria" w:hAnsi="Cambria" w:cs="Times New Roman"/>
          <w:b/>
          <w:i/>
          <w:sz w:val="24"/>
          <w:szCs w:val="24"/>
        </w:rPr>
        <w:t>:</w:t>
      </w:r>
    </w:p>
    <w:p w:rsidR="00DD0559" w:rsidRPr="000529DD" w:rsidRDefault="00DD0559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-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привлечь внимание общественности к вопросу сохранения и возрождения малых </w:t>
      </w:r>
      <w:r w:rsidR="003B6DB9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исторических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городов России</w:t>
      </w:r>
      <w:r w:rsidR="007C5F7E" w:rsidRPr="000529DD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7C5F7E" w:rsidRPr="000529DD" w:rsidRDefault="007C5F7E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- создать условия </w:t>
      </w:r>
      <w:r w:rsidR="00C32EE3" w:rsidRPr="000529DD">
        <w:rPr>
          <w:rFonts w:ascii="Cambria" w:hAnsi="Cambria" w:cs="Times New Roman"/>
          <w:sz w:val="24"/>
          <w:szCs w:val="24"/>
          <w:shd w:val="clear" w:color="auto" w:fill="FFFFFF"/>
        </w:rPr>
        <w:t>для привлечения детей и подростков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к участию в конкурсе и дальнейшему продвижению их творчества.</w:t>
      </w:r>
    </w:p>
    <w:p w:rsidR="00DD0E5A" w:rsidRPr="000529DD" w:rsidRDefault="00DD0E5A" w:rsidP="009B52CA">
      <w:pPr>
        <w:spacing w:after="0" w:line="341" w:lineRule="atLeast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</w:pPr>
    </w:p>
    <w:p w:rsidR="009B52CA" w:rsidRPr="000529DD" w:rsidRDefault="009B52CA" w:rsidP="009B52CA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>Участники:</w:t>
      </w:r>
    </w:p>
    <w:p w:rsidR="009B52CA" w:rsidRPr="006F6005" w:rsidRDefault="006F6005" w:rsidP="009B52CA">
      <w:pPr>
        <w:spacing w:after="0" w:line="341" w:lineRule="atLeast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В конкурсе могут участвовать дети и подростки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, постоянно проживающие в малых городах</w:t>
      </w:r>
      <w:r w:rsidR="008F7D5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и поселках 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-</w:t>
      </w:r>
      <w:r w:rsidR="008F7D5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участниках конкурса</w:t>
      </w:r>
      <w:r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. Для объективной оценки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,</w:t>
      </w:r>
      <w:r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все участники разделены на 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две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возрастные категории</w:t>
      </w:r>
      <w:r w:rsidR="009B52CA" w:rsidRPr="006F6005"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  <w:t xml:space="preserve">: 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(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до 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12 лет), (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от 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13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до 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1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6</w:t>
      </w:r>
      <w:r w:rsidR="009B52CA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лет</w:t>
      </w:r>
      <w:r w:rsidR="00633693" w:rsidRPr="006F6005">
        <w:rPr>
          <w:rFonts w:ascii="Cambria" w:eastAsia="Times New Roman" w:hAnsi="Cambria" w:cs="Times New Roman"/>
          <w:bCs/>
          <w:sz w:val="24"/>
          <w:szCs w:val="24"/>
          <w:lang w:eastAsia="ru-RU"/>
        </w:rPr>
        <w:t>)</w:t>
      </w:r>
    </w:p>
    <w:p w:rsidR="009B52CA" w:rsidRPr="000529DD" w:rsidRDefault="006F6005" w:rsidP="009B52CA">
      <w:pPr>
        <w:spacing w:after="0" w:line="341" w:lineRule="atLeast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К </w:t>
      </w:r>
      <w:r w:rsidR="009B52CA"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>уча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стию в конкурсе допускаются уча</w:t>
      </w:r>
      <w:r w:rsidR="009B52CA"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щиеся специализированных художественных школ, лицеев, студий и других профессиональных 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государственных</w:t>
      </w:r>
      <w:r w:rsidR="008F7D51">
        <w:rPr>
          <w:rFonts w:ascii="Cambria" w:eastAsia="Times New Roman" w:hAnsi="Cambria" w:cs="Times New Roman"/>
          <w:bCs/>
          <w:sz w:val="24"/>
          <w:szCs w:val="24"/>
          <w:lang w:eastAsia="ru-RU"/>
        </w:rPr>
        <w:t>, некоммерческих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и коммерческих </w:t>
      </w:r>
      <w:r w:rsidR="009B52CA"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>образовательных учреждений изобразительного искусства;</w:t>
      </w:r>
    </w:p>
    <w:p w:rsidR="009B52CA" w:rsidRPr="000529DD" w:rsidRDefault="00ED15DA" w:rsidP="009B52CA">
      <w:pPr>
        <w:spacing w:after="0" w:line="341" w:lineRule="atLeast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>Конкурс</w:t>
      </w:r>
      <w:r w:rsidR="009B52CA"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является открытым. Участие в конкурсе </w:t>
      </w:r>
      <w:r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- </w:t>
      </w:r>
      <w:r w:rsidR="009B52CA" w:rsidRPr="000529D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бесплатно</w:t>
      </w:r>
      <w:r w:rsidR="006F6005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е</w:t>
      </w:r>
      <w:r w:rsidR="009B52CA" w:rsidRPr="000529DD">
        <w:rPr>
          <w:rFonts w:ascii="Cambria" w:eastAsia="Times New Roman" w:hAnsi="Cambria" w:cs="Times New Roman"/>
          <w:bCs/>
          <w:sz w:val="24"/>
          <w:szCs w:val="24"/>
          <w:lang w:eastAsia="ru-RU"/>
        </w:rPr>
        <w:t>.</w:t>
      </w:r>
    </w:p>
    <w:p w:rsidR="009B52CA" w:rsidRPr="000529DD" w:rsidRDefault="009B52CA" w:rsidP="009B52CA">
      <w:pPr>
        <w:spacing w:after="0" w:line="341" w:lineRule="atLeas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0529DD">
        <w:rPr>
          <w:rFonts w:ascii="Cambria" w:hAnsi="Cambria" w:cs="Arial"/>
          <w:sz w:val="24"/>
          <w:szCs w:val="24"/>
        </w:rPr>
        <w:br/>
      </w:r>
      <w:r w:rsidRPr="000529DD">
        <w:rPr>
          <w:rFonts w:ascii="Cambria" w:hAnsi="Cambria" w:cs="Times New Roman"/>
          <w:b/>
          <w:i/>
          <w:sz w:val="24"/>
          <w:szCs w:val="24"/>
        </w:rPr>
        <w:t>Номинации фестиваля:</w:t>
      </w:r>
    </w:p>
    <w:p w:rsidR="009B52CA" w:rsidRPr="000529DD" w:rsidRDefault="009B52CA" w:rsidP="009B52CA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- «Я рисую свой город» (</w:t>
      </w:r>
      <w:r w:rsidRPr="000529DD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Городской пейзаж)</w:t>
      </w:r>
      <w:r w:rsidR="008F7D5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 xml:space="preserve"> (версия для </w:t>
      </w:r>
      <w:proofErr w:type="spellStart"/>
      <w:r w:rsidR="008F7D5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пгт</w:t>
      </w:r>
      <w:proofErr w:type="spellEnd"/>
      <w:r w:rsidR="008F7D5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 xml:space="preserve"> «Я люблю мой район»</w:t>
      </w:r>
    </w:p>
    <w:p w:rsidR="00874662" w:rsidRPr="000529DD" w:rsidRDefault="00874662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3B6DB9" w:rsidRPr="000529DD" w:rsidRDefault="003B6DB9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Pr="000529DD"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>Сроки проведения конкурса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:</w:t>
      </w:r>
      <w:r w:rsidR="003E4F76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май</w:t>
      </w:r>
      <w:r w:rsidR="003E4F76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20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20</w:t>
      </w:r>
      <w:r w:rsidR="003E4F76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г. - 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ма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>й</w:t>
      </w:r>
      <w:r w:rsidR="003E4F76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20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21</w:t>
      </w:r>
      <w:r w:rsidR="003E4F76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г.</w:t>
      </w:r>
    </w:p>
    <w:p w:rsidR="00ED15DA" w:rsidRPr="000529DD" w:rsidRDefault="003E4F76" w:rsidP="00C32EE3">
      <w:pPr>
        <w:spacing w:after="0" w:line="341" w:lineRule="atLeast"/>
        <w:jc w:val="both"/>
        <w:rPr>
          <w:rFonts w:ascii="Cambria" w:hAnsi="Cambria" w:cs="Times New Roman"/>
          <w:i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1 этап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: </w:t>
      </w:r>
      <w:r w:rsidR="00940741" w:rsidRPr="000529DD">
        <w:rPr>
          <w:rFonts w:ascii="Cambria" w:hAnsi="Cambria" w:cs="Times New Roman"/>
          <w:sz w:val="24"/>
          <w:szCs w:val="24"/>
          <w:shd w:val="clear" w:color="auto" w:fill="FFFFFF"/>
        </w:rPr>
        <w:t>предварительный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="00940741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D15DA" w:rsidRPr="000529DD">
        <w:rPr>
          <w:rFonts w:ascii="Cambria" w:hAnsi="Cambria" w:cs="Times New Roman"/>
          <w:sz w:val="24"/>
          <w:szCs w:val="24"/>
          <w:shd w:val="clear" w:color="auto" w:fill="FFFFFF"/>
        </w:rPr>
        <w:t>муниципальный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B31C2E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1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мая</w:t>
      </w:r>
      <w:r w:rsidR="00FC1563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2020 г. 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-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B31C2E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1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8F7D51">
        <w:rPr>
          <w:rFonts w:ascii="Cambria" w:hAnsi="Cambria" w:cs="Times New Roman"/>
          <w:b/>
          <w:sz w:val="24"/>
          <w:szCs w:val="24"/>
          <w:shd w:val="clear" w:color="auto" w:fill="FFFFFF"/>
        </w:rPr>
        <w:t>февраля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20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21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г.</w:t>
      </w:r>
      <w:r w:rsidR="00EC26E2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EC26E2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(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На этом этапе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происходит </w:t>
      </w:r>
      <w:r w:rsidR="00EC26E2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регистрация участников,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осуществляется </w:t>
      </w:r>
      <w:r w:rsidR="00EC26E2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сбор работ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,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происходит 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заключение договоров с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представителями 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участник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ов (родителями)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,</w:t>
      </w:r>
      <w:r w:rsidR="006F6005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подведение итогов муниципального этапа -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презентация работ </w:t>
      </w:r>
      <w:r w:rsidR="00BF4939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победителей в Москве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на 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lastRenderedPageBreak/>
        <w:t xml:space="preserve">конференции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НКО Фонд развития малых исторических городов</w:t>
      </w:r>
      <w:r w:rsidR="00D32BBB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в рамках выстав</w:t>
      </w:r>
      <w:r w:rsidR="006F6005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ки </w:t>
      </w:r>
      <w:r w:rsidR="00ED15DA" w:rsidRPr="000529DD">
        <w:rPr>
          <w:rFonts w:ascii="Cambria" w:hAnsi="Cambria" w:cs="Times New Roman"/>
          <w:i/>
          <w:sz w:val="24"/>
          <w:szCs w:val="24"/>
          <w:shd w:val="clear" w:color="auto" w:fill="FFFFFF"/>
        </w:rPr>
        <w:t>«Отдых» (сентябрь 2020 года)</w:t>
      </w:r>
    </w:p>
    <w:p w:rsidR="00BF4939" w:rsidRPr="000529DD" w:rsidRDefault="00940741" w:rsidP="00C32EE3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2 этап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: </w:t>
      </w:r>
      <w:r w:rsidR="00BF4939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 сентября 2020 г. - 1 </w:t>
      </w:r>
      <w:r w:rsid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апреля</w:t>
      </w:r>
      <w:r w:rsidR="00BF4939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2021 г. </w:t>
      </w:r>
      <w:r w:rsidR="00BF4939" w:rsidRPr="000529DD">
        <w:rPr>
          <w:rFonts w:ascii="Cambria" w:hAnsi="Cambria" w:cs="Times New Roman"/>
          <w:sz w:val="24"/>
          <w:szCs w:val="24"/>
          <w:shd w:val="clear" w:color="auto" w:fill="FFFFFF"/>
        </w:rPr>
        <w:t>Формирование выставки победителей муниципальных этапов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>. Показ выставки в выставочных залах городах-</w:t>
      </w:r>
      <w:r w:rsidR="00BF4939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участниках. </w:t>
      </w:r>
    </w:p>
    <w:p w:rsidR="00F6579A" w:rsidRDefault="00BF4939" w:rsidP="00F6579A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3 этап: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940741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финал </w:t>
      </w:r>
      <w:r w:rsidR="00B31C2E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 </w:t>
      </w:r>
      <w:r w:rsid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апреля</w:t>
      </w:r>
      <w:r w:rsidR="00B31C2E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–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D32BBB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 </w:t>
      </w:r>
      <w:r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мая</w:t>
      </w:r>
      <w:r w:rsidR="00B31C2E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20</w:t>
      </w:r>
      <w:r w:rsidR="00ED15DA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2</w:t>
      </w:r>
      <w:r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>1</w:t>
      </w:r>
      <w:r w:rsidR="00940741" w:rsidRPr="000529D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г</w:t>
      </w:r>
      <w:r w:rsidR="00940741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  <w:r w:rsidR="00D32BBB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(Определение и награждение победителей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межрегионального конкурса, 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>формирование Выставки</w:t>
      </w:r>
      <w:r w:rsidR="009B52CA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работ победител</w:t>
      </w:r>
      <w:bookmarkStart w:id="0" w:name="_GoBack"/>
      <w:bookmarkEnd w:id="0"/>
      <w:r w:rsidR="009B52CA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ей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конкурса </w:t>
      </w:r>
      <w:r w:rsidR="009B52CA" w:rsidRPr="000529DD">
        <w:rPr>
          <w:rFonts w:ascii="Cambria" w:hAnsi="Cambria" w:cs="Times New Roman"/>
          <w:sz w:val="24"/>
          <w:szCs w:val="24"/>
          <w:shd w:val="clear" w:color="auto" w:fill="FFFFFF"/>
        </w:rPr>
        <w:t>на международной выставке «</w:t>
      </w:r>
      <w:proofErr w:type="spellStart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Интурмаркет</w:t>
      </w:r>
      <w:proofErr w:type="spellEnd"/>
      <w:r w:rsidR="009B52CA" w:rsidRPr="000529DD">
        <w:rPr>
          <w:rFonts w:ascii="Cambria" w:hAnsi="Cambria" w:cs="Times New Roman"/>
          <w:sz w:val="24"/>
          <w:szCs w:val="24"/>
          <w:shd w:val="clear" w:color="auto" w:fill="FFFFFF"/>
        </w:rPr>
        <w:t>» (Москва)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9B52CA" w:rsidRPr="000529DD">
        <w:rPr>
          <w:rFonts w:ascii="Cambria" w:hAnsi="Cambria" w:cs="Times New Roman"/>
          <w:sz w:val="24"/>
          <w:szCs w:val="24"/>
          <w:shd w:val="clear" w:color="auto" w:fill="FFFFFF"/>
        </w:rPr>
        <w:t>.</w:t>
      </w:r>
      <w:r w:rsidR="00D32BBB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</w:p>
    <w:p w:rsidR="006F6005" w:rsidRPr="000529DD" w:rsidRDefault="006F6005" w:rsidP="00F6579A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Работы победителей межрегионального конкурса будут показаны всем посетителям международной художественной выставки «Дорога в Иерусалим» проходящей в период с 2021 года по 2023 г в странах Европы и Ближнего Востока.</w:t>
      </w:r>
    </w:p>
    <w:p w:rsidR="00BF4939" w:rsidRPr="000529DD" w:rsidRDefault="00BF4939" w:rsidP="00453512">
      <w:pPr>
        <w:spacing w:after="0" w:line="341" w:lineRule="atLeast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</w:pPr>
    </w:p>
    <w:p w:rsidR="00DD0559" w:rsidRPr="000529DD" w:rsidRDefault="00DD0559" w:rsidP="00453512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 xml:space="preserve">Условия </w:t>
      </w:r>
      <w:r w:rsidR="00F6579A" w:rsidRPr="000529DD">
        <w:rPr>
          <w:rFonts w:ascii="Cambria" w:hAnsi="Cambria" w:cs="Times New Roman"/>
          <w:b/>
          <w:i/>
          <w:sz w:val="24"/>
          <w:szCs w:val="24"/>
        </w:rPr>
        <w:t xml:space="preserve">и требования </w:t>
      </w:r>
      <w:r w:rsidRPr="000529DD">
        <w:rPr>
          <w:rFonts w:ascii="Cambria" w:hAnsi="Cambria" w:cs="Times New Roman"/>
          <w:b/>
          <w:i/>
          <w:sz w:val="24"/>
          <w:szCs w:val="24"/>
        </w:rPr>
        <w:t>конкурсной программы:</w:t>
      </w:r>
    </w:p>
    <w:p w:rsidR="00F6579A" w:rsidRPr="000529DD" w:rsidRDefault="00DD0559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Во всех </w:t>
      </w:r>
      <w:r w:rsidR="003B6DB9" w:rsidRPr="000529DD">
        <w:rPr>
          <w:rFonts w:ascii="Cambria" w:hAnsi="Cambria" w:cs="Times New Roman"/>
          <w:sz w:val="24"/>
          <w:szCs w:val="24"/>
          <w:shd w:val="clear" w:color="auto" w:fill="FFFFFF"/>
        </w:rPr>
        <w:t>возрастных категориях и номинациях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C32EE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от одного участника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представляется одн</w:t>
      </w:r>
      <w:r w:rsidR="00C32EE3" w:rsidRPr="000529DD">
        <w:rPr>
          <w:rFonts w:ascii="Cambria" w:hAnsi="Cambria" w:cs="Times New Roman"/>
          <w:sz w:val="24"/>
          <w:szCs w:val="24"/>
          <w:shd w:val="clear" w:color="auto" w:fill="FFFFFF"/>
        </w:rPr>
        <w:t>о художественное произведение</w:t>
      </w:r>
      <w:r w:rsidR="00F6579A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C32EE3" w:rsidRPr="000529DD" w:rsidRDefault="00F6579A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Работа выполняется форматом не менее А3</w:t>
      </w:r>
      <w:r w:rsidR="00DD0559" w:rsidRPr="000529DD">
        <w:rPr>
          <w:rFonts w:ascii="Cambria" w:hAnsi="Cambria" w:cs="Times New Roman"/>
          <w:sz w:val="24"/>
          <w:szCs w:val="24"/>
          <w:shd w:val="clear" w:color="auto" w:fill="FFFFFF"/>
        </w:rPr>
        <w:t> 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r w:rsidR="008E4245" w:rsidRPr="000529DD">
        <w:rPr>
          <w:rFonts w:ascii="Cambria" w:hAnsi="Cambria" w:cs="Times New Roman"/>
          <w:sz w:val="24"/>
          <w:szCs w:val="24"/>
          <w:shd w:val="clear" w:color="auto" w:fill="FFFFFF"/>
        </w:rPr>
        <w:t>в технике</w:t>
      </w:r>
      <w:r w:rsidR="00FE60AE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акварель, темпера, масло.</w:t>
      </w:r>
      <w:r w:rsidR="002E56E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</w:p>
    <w:p w:rsidR="009D36EB" w:rsidRPr="000529DD" w:rsidRDefault="009D36EB" w:rsidP="009D36EB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Работа должна иметь оформленный вид: наличие паспарту, багета, антибликового стекла для акварели. К работе прикладывается информация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 xml:space="preserve"> об участнике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: ФИО, возраст (№ свидетельства о рождении или паспорта), контакты (эл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>ектронный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адрес, телефон) участника конкурса, ФИО и контакты 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 xml:space="preserve">родителей (законных представителей), ФИО и контакты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педагога участника конкурса.</w:t>
      </w:r>
    </w:p>
    <w:p w:rsidR="003E4F76" w:rsidRPr="000529DD" w:rsidRDefault="003E4F76" w:rsidP="00453512">
      <w:pPr>
        <w:spacing w:after="0" w:line="341" w:lineRule="atLeast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</w:pPr>
    </w:p>
    <w:p w:rsidR="004F5E75" w:rsidRPr="000529DD" w:rsidRDefault="004F5E75" w:rsidP="00453512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0529DD">
        <w:rPr>
          <w:rFonts w:ascii="Cambria" w:hAnsi="Cambria" w:cs="Times New Roman"/>
          <w:b/>
          <w:i/>
          <w:sz w:val="24"/>
          <w:szCs w:val="24"/>
        </w:rPr>
        <w:t>Требования к оформлению заявки:</w:t>
      </w:r>
    </w:p>
    <w:p w:rsidR="002E56E5" w:rsidRPr="000529DD" w:rsidRDefault="00FE60AE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1.</w:t>
      </w:r>
      <w:r w:rsidR="002E56E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Для участия необходимо предварительно прислать заявку </w:t>
      </w:r>
      <w:r w:rsidR="009D36EB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на </w:t>
      </w:r>
      <w:r w:rsidR="002E56E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эл</w:t>
      </w:r>
      <w:r w:rsidR="007269AE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ектронную почту</w:t>
      </w:r>
      <w:r w:rsidR="009D36EB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</w:t>
      </w:r>
      <w:hyperlink r:id="rId13" w:history="1">
        <w:r w:rsidR="007269AE" w:rsidRPr="006F6005">
          <w:rPr>
            <w:rStyle w:val="a3"/>
            <w:rFonts w:ascii="Cambria" w:eastAsia="Times New Roman" w:hAnsi="Cambria" w:cs="Times New Roman"/>
            <w:b/>
            <w:iCs/>
            <w:color w:val="auto"/>
            <w:sz w:val="24"/>
            <w:szCs w:val="24"/>
            <w:lang w:val="en-US" w:eastAsia="ru-RU"/>
          </w:rPr>
          <w:t>artmovement</w:t>
        </w:r>
        <w:r w:rsidR="007269AE" w:rsidRPr="006F6005">
          <w:rPr>
            <w:rStyle w:val="a3"/>
            <w:rFonts w:ascii="Cambria" w:eastAsia="Times New Roman" w:hAnsi="Cambria" w:cs="Times New Roman"/>
            <w:b/>
            <w:iCs/>
            <w:color w:val="auto"/>
            <w:sz w:val="24"/>
            <w:szCs w:val="24"/>
            <w:lang w:eastAsia="ru-RU"/>
          </w:rPr>
          <w:t>@</w:t>
        </w:r>
        <w:r w:rsidR="007269AE" w:rsidRPr="006F6005">
          <w:rPr>
            <w:rStyle w:val="a3"/>
            <w:rFonts w:ascii="Cambria" w:eastAsia="Times New Roman" w:hAnsi="Cambria" w:cs="Times New Roman"/>
            <w:b/>
            <w:iCs/>
            <w:color w:val="auto"/>
            <w:sz w:val="24"/>
            <w:szCs w:val="24"/>
            <w:lang w:val="en-US" w:eastAsia="ru-RU"/>
          </w:rPr>
          <w:t>yandex</w:t>
        </w:r>
        <w:r w:rsidR="007269AE" w:rsidRPr="006F6005">
          <w:rPr>
            <w:rStyle w:val="a3"/>
            <w:rFonts w:ascii="Cambria" w:eastAsia="Times New Roman" w:hAnsi="Cambria" w:cs="Times New Roman"/>
            <w:b/>
            <w:iCs/>
            <w:color w:val="auto"/>
            <w:sz w:val="24"/>
            <w:szCs w:val="24"/>
            <w:lang w:eastAsia="ru-RU"/>
          </w:rPr>
          <w:t>.</w:t>
        </w:r>
        <w:proofErr w:type="spellStart"/>
        <w:r w:rsidR="007269AE" w:rsidRPr="006F6005">
          <w:rPr>
            <w:rStyle w:val="a3"/>
            <w:rFonts w:ascii="Cambria" w:eastAsia="Times New Roman" w:hAnsi="Cambria" w:cs="Times New Roman"/>
            <w:b/>
            <w:i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7269AE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и</w:t>
      </w:r>
      <w:r w:rsidR="002E56E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зарегистрироваться на сайте</w:t>
      </w:r>
      <w:r w:rsidR="007269AE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генерального 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информационного партнера конкурса </w:t>
      </w:r>
      <w:r w:rsidR="007269AE" w:rsidRP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travelvesti.ru</w:t>
      </w:r>
      <w:r w:rsidR="002E56E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, заполнив заявку участника. При этом необходимо дать </w:t>
      </w:r>
      <w:proofErr w:type="spellStart"/>
      <w:r w:rsidRP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C</w:t>
      </w:r>
      <w:r w:rsidR="002E56E5" w:rsidRP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огласие</w:t>
      </w:r>
      <w:proofErr w:type="spellEnd"/>
      <w:r w:rsidR="002E56E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на обработку персональных данных.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Каждый участник получает на сайте свой </w:t>
      </w:r>
      <w:r w:rsidR="007269AE" w:rsidRPr="006F6005">
        <w:rPr>
          <w:rFonts w:ascii="Cambria" w:hAnsi="Cambria" w:cs="Times New Roman"/>
          <w:b/>
          <w:sz w:val="24"/>
          <w:szCs w:val="24"/>
          <w:shd w:val="clear" w:color="auto" w:fill="FFFFFF"/>
        </w:rPr>
        <w:t>Личный кабинет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, в котором содержатся все документы по участию и загружена его конкурсная работа.</w:t>
      </w:r>
    </w:p>
    <w:p w:rsidR="007269AE" w:rsidRPr="000529DD" w:rsidRDefault="007269AE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Конкурсные работы всех участников находятся </w:t>
      </w:r>
      <w:r w:rsidR="006F6005">
        <w:rPr>
          <w:rFonts w:ascii="Cambria" w:hAnsi="Cambria" w:cs="Times New Roman"/>
          <w:sz w:val="24"/>
          <w:szCs w:val="24"/>
          <w:shd w:val="clear" w:color="auto" w:fill="FFFFFF"/>
        </w:rPr>
        <w:t xml:space="preserve">на сайте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в открытом доступе. </w:t>
      </w:r>
    </w:p>
    <w:p w:rsidR="002E56E5" w:rsidRDefault="00FE60AE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2. 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До завершения первого этапа законные представители участников (родители и другие лица) должны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прислать подписанный Договор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, включающий согласие на использование работы в рамках мероприятий конкурса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, копию свидетельства о рождении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фотографию автора, фотографию работы в формате </w:t>
      </w:r>
      <w:proofErr w:type="spellStart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jpg</w:t>
      </w:r>
      <w:proofErr w:type="spellEnd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(разрешение 300 </w:t>
      </w:r>
      <w:proofErr w:type="spellStart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dpi</w:t>
      </w:r>
      <w:proofErr w:type="spellEnd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:rsidR="007269AE" w:rsidRPr="000529DD" w:rsidRDefault="00C60A3B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3. Данные документов участников не передаются третьим лицам.  </w:t>
      </w:r>
    </w:p>
    <w:p w:rsidR="00FE1ACD" w:rsidRPr="000529DD" w:rsidRDefault="00FE1ACD" w:rsidP="009D36EB">
      <w:pPr>
        <w:spacing w:after="0" w:line="341" w:lineRule="atLeast"/>
        <w:jc w:val="both"/>
        <w:rPr>
          <w:rFonts w:ascii="Cambria" w:hAnsi="Cambria" w:cs="Arial"/>
          <w:sz w:val="24"/>
          <w:szCs w:val="24"/>
        </w:rPr>
      </w:pPr>
    </w:p>
    <w:p w:rsidR="007269AE" w:rsidRPr="00C60A3B" w:rsidRDefault="009D36EB" w:rsidP="00453512">
      <w:pPr>
        <w:spacing w:after="0" w:line="341" w:lineRule="atLeast"/>
        <w:jc w:val="both"/>
        <w:rPr>
          <w:rFonts w:ascii="Cambria" w:hAnsi="Cambria" w:cs="Times New Roman"/>
          <w:b/>
          <w:i/>
          <w:sz w:val="24"/>
          <w:szCs w:val="24"/>
          <w:lang w:val="en-US"/>
        </w:rPr>
      </w:pPr>
      <w:r w:rsidRPr="00C60A3B">
        <w:rPr>
          <w:rFonts w:ascii="Cambria" w:hAnsi="Cambria" w:cs="Times New Roman"/>
          <w:b/>
          <w:i/>
          <w:sz w:val="24"/>
          <w:szCs w:val="24"/>
        </w:rPr>
        <w:t>Награждение</w:t>
      </w:r>
      <w:r w:rsidR="003816A9" w:rsidRPr="00C60A3B">
        <w:rPr>
          <w:rFonts w:ascii="Cambria" w:hAnsi="Cambria" w:cs="Times New Roman"/>
          <w:b/>
          <w:i/>
          <w:sz w:val="24"/>
          <w:szCs w:val="24"/>
        </w:rPr>
        <w:t xml:space="preserve"> участников и победителей</w:t>
      </w:r>
    </w:p>
    <w:p w:rsidR="007269AE" w:rsidRPr="000529DD" w:rsidRDefault="00FE1ACD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На </w:t>
      </w:r>
      <w:r w:rsidR="007269AE" w:rsidRPr="00C60A3B">
        <w:rPr>
          <w:rFonts w:ascii="Cambria" w:hAnsi="Cambria" w:cs="Times New Roman"/>
          <w:b/>
          <w:sz w:val="24"/>
          <w:szCs w:val="24"/>
          <w:shd w:val="clear" w:color="auto" w:fill="FFFFFF"/>
        </w:rPr>
        <w:t>первом</w:t>
      </w:r>
      <w:r w:rsidRPr="00C60A3B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этапе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жюри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кажд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ого города (муниципального образования</w:t>
      </w:r>
      <w:r w:rsidR="00C60A3B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, сформированного в равных пропорциях из представителей художественных школ или, в случае их отсутствия, других образовательных организаций</w:t>
      </w:r>
      <w:r w:rsidR="00C60A3B">
        <w:rPr>
          <w:rFonts w:ascii="Cambria" w:hAnsi="Cambria" w:cs="Times New Roman"/>
          <w:sz w:val="24"/>
          <w:szCs w:val="24"/>
          <w:shd w:val="clear" w:color="auto" w:fill="FFFFFF"/>
        </w:rPr>
        <w:t xml:space="preserve"> и представителей межрегионального </w:t>
      </w:r>
      <w:proofErr w:type="gramStart"/>
      <w:r w:rsidR="00C60A3B">
        <w:rPr>
          <w:rFonts w:ascii="Cambria" w:hAnsi="Cambria" w:cs="Times New Roman"/>
          <w:sz w:val="24"/>
          <w:szCs w:val="24"/>
          <w:shd w:val="clear" w:color="auto" w:fill="FFFFFF"/>
        </w:rPr>
        <w:t>жюри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)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определяет</w:t>
      </w:r>
      <w:proofErr w:type="gramEnd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1</w:t>
      </w:r>
      <w:r w:rsidR="00C60A3B">
        <w:rPr>
          <w:rFonts w:ascii="Cambria" w:hAnsi="Cambria" w:cs="Times New Roman"/>
          <w:sz w:val="24"/>
          <w:szCs w:val="24"/>
          <w:shd w:val="clear" w:color="auto" w:fill="FFFFFF"/>
        </w:rPr>
        <w:t>8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работ победителей</w:t>
      </w:r>
      <w:r w:rsidR="00504871" w:rsidRPr="000529DD">
        <w:rPr>
          <w:rFonts w:ascii="Cambria" w:hAnsi="Cambria" w:cs="Times New Roman"/>
          <w:sz w:val="24"/>
          <w:szCs w:val="24"/>
          <w:shd w:val="clear" w:color="auto" w:fill="FFFFFF"/>
        </w:rPr>
        <w:t>. В</w:t>
      </w:r>
      <w:r w:rsidR="004F5E75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каждой номинации и возрастной категории присваиваются звания Дипломанта I, II, III степеней</w:t>
      </w:r>
      <w:r w:rsidR="007269AE" w:rsidRPr="000529DD">
        <w:rPr>
          <w:rFonts w:ascii="Cambria" w:hAnsi="Cambria" w:cs="Times New Roman"/>
          <w:sz w:val="24"/>
          <w:szCs w:val="24"/>
          <w:shd w:val="clear" w:color="auto" w:fill="FFFFFF"/>
        </w:rPr>
        <w:t>.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(1 – первое место, 2 – вторых, 3 – третьих. Всего – 6 победителей в одной возрастной категории, 12 победителей в одном городе). </w:t>
      </w:r>
    </w:p>
    <w:p w:rsidR="00FE1ACD" w:rsidRPr="000529DD" w:rsidRDefault="00FE1ACD" w:rsidP="00453512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</w:p>
    <w:p w:rsidR="00504871" w:rsidRPr="000529DD" w:rsidRDefault="00633693" w:rsidP="00453512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Кроме того, н</w:t>
      </w:r>
      <w:r w:rsidR="00FE1ACD" w:rsidRPr="000529DD">
        <w:rPr>
          <w:rFonts w:ascii="Cambria" w:hAnsi="Cambria" w:cs="Times New Roman"/>
          <w:sz w:val="24"/>
          <w:szCs w:val="24"/>
          <w:shd w:val="clear" w:color="auto" w:fill="FFFFFF"/>
        </w:rPr>
        <w:t>а м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униципальном</w:t>
      </w:r>
      <w:r w:rsidR="00FE1ACD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этапе определяется</w:t>
      </w:r>
      <w:r w:rsidR="00504871" w:rsidRPr="000529DD">
        <w:rPr>
          <w:rFonts w:ascii="Cambria" w:hAnsi="Cambria" w:cs="Times New Roman"/>
          <w:sz w:val="24"/>
          <w:szCs w:val="24"/>
          <w:shd w:val="clear" w:color="auto" w:fill="FFFFFF"/>
        </w:rPr>
        <w:t>:</w:t>
      </w:r>
    </w:p>
    <w:p w:rsidR="005D2790" w:rsidRDefault="00504871" w:rsidP="00453512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- </w:t>
      </w:r>
      <w:r w:rsidR="00FE1ACD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6 работ 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- </w:t>
      </w:r>
      <w:r w:rsidR="00FE1ACD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на </w:t>
      </w:r>
      <w:r w:rsidR="004F5E7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приз зрительских симпатий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Приз зрительских симпатий определяется голосованием за работу на сайте генерального информационного партнера в период проведения первого этапа конкурса. 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В случае если работа уже оценена жюри и входит в состав работ победителей, приз «Зрительских симпатий</w:t>
      </w:r>
      <w:r w:rsidR="005D2790">
        <w:rPr>
          <w:rFonts w:ascii="Cambria" w:eastAsia="Times New Roman" w:hAnsi="Cambria" w:cs="Times New Roman"/>
          <w:iCs/>
          <w:sz w:val="24"/>
          <w:szCs w:val="24"/>
          <w:lang w:eastAsia="ru-RU"/>
        </w:rPr>
        <w:t>» получает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следующ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ая работа по количеству голосов</w:t>
      </w:r>
      <w:r w:rsidR="004F5E75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="003816A9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</w:t>
      </w:r>
      <w:r w:rsidR="005D2790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К голосованию допускаются лица, зарегистрировавшиеся на портале генерального информационного партнера конкурса. </w:t>
      </w:r>
    </w:p>
    <w:p w:rsidR="004F5E75" w:rsidRPr="000529DD" w:rsidRDefault="003816A9" w:rsidP="00453512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Победи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те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ли награждаются дипломами 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и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ценными подарками</w:t>
      </w:r>
      <w:r w:rsidR="00633693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, предоставленными от имени Учредителя конкурса, коммерческих партнеров и администрации города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. </w:t>
      </w:r>
    </w:p>
    <w:p w:rsidR="003816A9" w:rsidRPr="000529DD" w:rsidRDefault="003816A9" w:rsidP="00453512">
      <w:pPr>
        <w:spacing w:after="0" w:line="341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sz w:val="24"/>
          <w:szCs w:val="24"/>
          <w:lang w:eastAsia="ru-RU"/>
        </w:rPr>
        <w:t>Оргкомитет допускает учреждение специальных призов от организаций партнеров конкурса.</w:t>
      </w:r>
    </w:p>
    <w:p w:rsidR="00FE1ACD" w:rsidRPr="000529DD" w:rsidRDefault="00C60A3B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8F02E7">
        <w:rPr>
          <w:rFonts w:ascii="Cambria" w:hAnsi="Cambria" w:cs="Times New Roman"/>
          <w:b/>
          <w:sz w:val="24"/>
          <w:szCs w:val="24"/>
          <w:shd w:val="clear" w:color="auto" w:fill="FFFFFF"/>
        </w:rPr>
        <w:t>На третьем этапе</w:t>
      </w:r>
      <w:r w:rsidR="008F02E7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8F02E7" w:rsidRPr="008F02E7">
        <w:rPr>
          <w:rFonts w:ascii="Cambria" w:hAnsi="Cambria" w:cs="Times New Roman"/>
          <w:sz w:val="24"/>
          <w:szCs w:val="24"/>
          <w:shd w:val="clear" w:color="auto" w:fill="FFFFFF"/>
        </w:rPr>
        <w:t>р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аботы Дипломантов 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  <w:lang w:val="en-US"/>
        </w:rPr>
        <w:t>I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степени в каждой </w:t>
      </w:r>
      <w:r w:rsidR="008F02E7">
        <w:rPr>
          <w:rFonts w:ascii="Cambria" w:hAnsi="Cambria" w:cs="Times New Roman"/>
          <w:sz w:val="24"/>
          <w:szCs w:val="24"/>
          <w:shd w:val="clear" w:color="auto" w:fill="FFFFFF"/>
        </w:rPr>
        <w:t xml:space="preserve">возрастной 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категории оцениваются межрегиональным жюри. В состав межрегионального жюри входят председатели или представители муниципальных жюри. </w:t>
      </w:r>
      <w:r w:rsidR="00BF676C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При голосовании, определяющем победителей межрегионального этапа, представители муниципальных жюри могут голосовать за любую работу, кроме работы участника, проживающего с ним в одном городе. </w:t>
      </w:r>
      <w:r w:rsidR="00633693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Кроме того, правом решающего голоса в федеральном жюри обладают представители учредителя конкурса, а также организаций-партнеров конкурса. </w:t>
      </w:r>
      <w:r w:rsidR="00BF676C">
        <w:rPr>
          <w:rFonts w:ascii="Cambria" w:hAnsi="Cambria" w:cs="Times New Roman"/>
          <w:sz w:val="24"/>
          <w:szCs w:val="24"/>
          <w:shd w:val="clear" w:color="auto" w:fill="FFFFFF"/>
        </w:rPr>
        <w:t>Количество членов межрегионального жюри не может превышать 60 человек. Председатель межрегионального жюри – представитель учредителя конкурса. У председателя межрегионального жюри - два голоса.</w:t>
      </w:r>
    </w:p>
    <w:p w:rsidR="00633693" w:rsidRPr="000529DD" w:rsidRDefault="00633693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В конкурсе планируется участие 30 малых городов 10 регионов РФ.  В финале будет оцениваться 60 участников – победителей муниципальн</w:t>
      </w:r>
      <w:r w:rsidR="00BF676C">
        <w:rPr>
          <w:rFonts w:ascii="Cambria" w:hAnsi="Cambria" w:cs="Times New Roman"/>
          <w:sz w:val="24"/>
          <w:szCs w:val="24"/>
          <w:shd w:val="clear" w:color="auto" w:fill="FFFFFF"/>
        </w:rPr>
        <w:t>ых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этап</w:t>
      </w:r>
      <w:r w:rsidR="00BF676C">
        <w:rPr>
          <w:rFonts w:ascii="Cambria" w:hAnsi="Cambria" w:cs="Times New Roman"/>
          <w:sz w:val="24"/>
          <w:szCs w:val="24"/>
          <w:shd w:val="clear" w:color="auto" w:fill="FFFFFF"/>
        </w:rPr>
        <w:t>ов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0529DD" w:rsidRPr="000529DD" w:rsidRDefault="000529D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В течение второго этапа конкурса работы участников будут показаны в рамках передвижной выставки, которая пройдет в малых городах – участниках конкурса. </w:t>
      </w:r>
    </w:p>
    <w:p w:rsidR="005D2790" w:rsidRDefault="000529DD" w:rsidP="00FE1ACD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По итогам выставок, в апреле 2021 года будут выбраны дипломанты –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  <w:lang w:val="en-US"/>
        </w:rPr>
        <w:t>I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  <w:lang w:val="en-US"/>
        </w:rPr>
        <w:t>II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и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  <w:lang w:val="en-US"/>
        </w:rPr>
        <w:t>III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степени</w:t>
      </w:r>
      <w:r w:rsidR="00BF676C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(одно первое место, два вторых и три третьих в двух категориях и три приза зрительских симпатий в двух категориях). 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Приз зрительских симпатий определяется голосованием за работу на сайте генерального информационного партнера в период проведения 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>второго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этапа конкурса.  В случае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>,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если работа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>, получившая больше всего голосов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уже оценена жюри и входит в состав работ победителей, приз «Зрительских симпатий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>» получает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следующая работа 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>набравшая большее</w:t>
      </w:r>
      <w:r w:rsidR="00BF676C"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количеству голосов.</w:t>
      </w:r>
      <w:r w:rsidR="00BF676C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К</w:t>
      </w:r>
      <w:r w:rsidR="005D2790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голосованию допускаются лица, зарегистрировавшиеся на портале генерального информационного партнера конкурса. </w:t>
      </w:r>
    </w:p>
    <w:p w:rsidR="000529DD" w:rsidRPr="000529DD" w:rsidRDefault="005D2790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Победителями конкурса могут стать 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18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участников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.  </w:t>
      </w:r>
    </w:p>
    <w:p w:rsidR="000529DD" w:rsidRPr="000529DD" w:rsidRDefault="000529D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Победители будут награждены дипломами и ценными подарками, предоставленными партнерами конкурса. </w:t>
      </w:r>
    </w:p>
    <w:p w:rsidR="000529DD" w:rsidRPr="000529DD" w:rsidRDefault="000529DD" w:rsidP="000529DD">
      <w:pPr>
        <w:spacing w:after="0" w:line="341" w:lineRule="atLeast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sz w:val="24"/>
          <w:szCs w:val="24"/>
          <w:lang w:eastAsia="ru-RU"/>
        </w:rPr>
        <w:t>Оргкомитет допускает учреждение специальных призов от организаций-партнеров конкурса.</w:t>
      </w:r>
    </w:p>
    <w:p w:rsidR="000529DD" w:rsidRPr="000529DD" w:rsidRDefault="000529D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Награждение победителей конкурса состоится в Москве. </w:t>
      </w:r>
    </w:p>
    <w:p w:rsidR="000529DD" w:rsidRPr="000529DD" w:rsidRDefault="000529D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В рамках награждения Оргкомитет конкурса планирует организовать для участников серию бесплатных мероприятий, мастер-классов, экскурсий, презентаций, познавательных поездок. </w:t>
      </w:r>
    </w:p>
    <w:p w:rsidR="00FE1ACD" w:rsidRPr="000529DD" w:rsidRDefault="00FE1AC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lastRenderedPageBreak/>
        <w:t>Участники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>, не попавшие в число победителей</w:t>
      </w:r>
      <w:r w:rsidR="005D2790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смогут принять участие в финальном мероприятии за собственные или привлеченные средства.</w:t>
      </w:r>
    </w:p>
    <w:p w:rsidR="00FE1ACD" w:rsidRPr="000529DD" w:rsidRDefault="00FE1ACD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Работы победителей финал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>ьной части конкурса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будут представлены в течении года в музеях 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>и выставочных залах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5D2790">
        <w:rPr>
          <w:rFonts w:ascii="Cambria" w:hAnsi="Cambria" w:cs="Times New Roman"/>
          <w:sz w:val="24"/>
          <w:szCs w:val="24"/>
          <w:shd w:val="clear" w:color="auto" w:fill="FFFFFF"/>
        </w:rPr>
        <w:t xml:space="preserve">регионов РФ, муниципальные образования которых участвуют в конкурсе, а также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на международных выставках в центрах </w:t>
      </w:r>
      <w:proofErr w:type="spellStart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Россотрудничества</w:t>
      </w:r>
      <w:proofErr w:type="spellEnd"/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за рубежом</w:t>
      </w:r>
      <w:r w:rsidR="005D2790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="003816A9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в рамках 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>выставок, организованных учредителем конкурса.</w:t>
      </w:r>
    </w:p>
    <w:p w:rsidR="003816A9" w:rsidRPr="000529DD" w:rsidRDefault="003816A9" w:rsidP="00FE1ACD">
      <w:pPr>
        <w:spacing w:after="0" w:line="341" w:lineRule="atLeast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Преподаватели </w:t>
      </w:r>
      <w:r w:rsidR="008318F8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участников межрегионального этапа и 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лауреат</w:t>
      </w:r>
      <w:r w:rsidR="008318F8" w:rsidRPr="000529DD">
        <w:rPr>
          <w:rFonts w:ascii="Cambria" w:hAnsi="Cambria" w:cs="Times New Roman"/>
          <w:sz w:val="24"/>
          <w:szCs w:val="24"/>
          <w:shd w:val="clear" w:color="auto" w:fill="FFFFFF"/>
        </w:rPr>
        <w:t>ов финального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Конкурса и руководители образовательных учреждений, в которых </w:t>
      </w:r>
      <w:r w:rsidR="008318F8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они </w:t>
      </w:r>
      <w:r w:rsidRPr="000529DD">
        <w:rPr>
          <w:rFonts w:ascii="Cambria" w:hAnsi="Cambria" w:cs="Times New Roman"/>
          <w:sz w:val="24"/>
          <w:szCs w:val="24"/>
          <w:shd w:val="clear" w:color="auto" w:fill="FFFFFF"/>
        </w:rPr>
        <w:t>учатся</w:t>
      </w:r>
      <w:r w:rsidR="000529DD" w:rsidRPr="000529DD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="008318F8" w:rsidRPr="000529DD">
        <w:rPr>
          <w:rFonts w:ascii="Cambria" w:hAnsi="Cambria" w:cs="Times New Roman"/>
          <w:sz w:val="24"/>
          <w:szCs w:val="24"/>
          <w:shd w:val="clear" w:color="auto" w:fill="FFFFFF"/>
        </w:rPr>
        <w:t xml:space="preserve"> награждаются дипломами.</w:t>
      </w:r>
    </w:p>
    <w:p w:rsidR="00DD0559" w:rsidRPr="000529DD" w:rsidRDefault="00DD0559" w:rsidP="00453512">
      <w:pPr>
        <w:spacing w:after="0" w:line="341" w:lineRule="atLeast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Решение</w:t>
      </w:r>
      <w:r w:rsidRPr="000529DD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 </w:t>
      </w:r>
      <w:r w:rsidRPr="000529DD">
        <w:rPr>
          <w:rFonts w:ascii="Cambria" w:eastAsia="Times New Roman" w:hAnsi="Cambria" w:cs="Times New Roman"/>
          <w:iCs/>
          <w:sz w:val="24"/>
          <w:szCs w:val="24"/>
          <w:lang w:eastAsia="ru-RU"/>
        </w:rPr>
        <w:t>жюри заносится в протокол и пересмотру не подлежит.</w:t>
      </w:r>
    </w:p>
    <w:p w:rsidR="00BF4939" w:rsidRPr="00CF73B5" w:rsidRDefault="00BF4939" w:rsidP="00453512">
      <w:pPr>
        <w:spacing w:after="0" w:line="341" w:lineRule="atLeast"/>
        <w:jc w:val="both"/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</w:pPr>
    </w:p>
    <w:p w:rsidR="00DD0559" w:rsidRPr="00CF73B5" w:rsidRDefault="004863F8" w:rsidP="00453512">
      <w:pPr>
        <w:spacing w:after="0" w:line="341" w:lineRule="atLeast"/>
        <w:jc w:val="both"/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</w:pPr>
      <w:r w:rsidRPr="00CF73B5">
        <w:rPr>
          <w:rFonts w:ascii="Cambria" w:eastAsia="Times New Roman" w:hAnsi="Cambria" w:cs="Times New Roman"/>
          <w:iCs/>
          <w:color w:val="2E3D4C"/>
          <w:sz w:val="24"/>
          <w:szCs w:val="24"/>
          <w:lang w:eastAsia="ru-RU"/>
        </w:rPr>
        <w:t>_________________________________________________________________</w:t>
      </w:r>
      <w:r w:rsidR="00DD0559" w:rsidRPr="00CF73B5">
        <w:rPr>
          <w:rFonts w:ascii="Cambria" w:eastAsia="Times New Roman" w:hAnsi="Cambria" w:cs="Times New Roman"/>
          <w:iCs/>
          <w:color w:val="2E3D4C"/>
          <w:sz w:val="24"/>
          <w:szCs w:val="24"/>
          <w:lang w:eastAsia="ru-RU"/>
        </w:rPr>
        <w:t>.</w:t>
      </w:r>
    </w:p>
    <w:p w:rsidR="00DD0559" w:rsidRPr="00CF73B5" w:rsidRDefault="00DD0559" w:rsidP="005D1491">
      <w:pPr>
        <w:spacing w:after="0" w:line="341" w:lineRule="atLeast"/>
        <w:jc w:val="both"/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</w:pPr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Пишите нам:</w:t>
      </w:r>
      <w:r w:rsidRPr="00CF73B5"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  <w:t> </w:t>
      </w:r>
      <w:r w:rsidR="005E37A1"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на</w:t>
      </w:r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 e—</w:t>
      </w:r>
      <w:proofErr w:type="spellStart"/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mail</w:t>
      </w:r>
      <w:proofErr w:type="spellEnd"/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: </w:t>
      </w:r>
      <w:hyperlink r:id="rId14" w:history="1">
        <w:r w:rsidR="000529DD" w:rsidRPr="005D185D">
          <w:rPr>
            <w:rStyle w:val="a3"/>
            <w:rFonts w:ascii="Cambria" w:eastAsia="Times New Roman" w:hAnsi="Cambria" w:cs="Times New Roman"/>
            <w:sz w:val="24"/>
            <w:szCs w:val="24"/>
            <w:lang w:val="en-US" w:eastAsia="ru-RU"/>
          </w:rPr>
          <w:t>artmovemnt</w:t>
        </w:r>
        <w:r w:rsidR="000529DD" w:rsidRPr="005D185D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@</w:t>
        </w:r>
        <w:r w:rsidR="000529DD" w:rsidRPr="005D185D">
          <w:rPr>
            <w:rStyle w:val="a3"/>
            <w:rFonts w:ascii="Cambria" w:eastAsia="Times New Roman" w:hAnsi="Cambria" w:cs="Times New Roman"/>
            <w:sz w:val="24"/>
            <w:szCs w:val="24"/>
            <w:lang w:val="en-US" w:eastAsia="ru-RU"/>
          </w:rPr>
          <w:t>yandex</w:t>
        </w:r>
        <w:r w:rsidR="000529DD" w:rsidRPr="005D185D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.</w:t>
        </w:r>
        <w:proofErr w:type="spellStart"/>
        <w:r w:rsidR="000529DD" w:rsidRPr="005D185D">
          <w:rPr>
            <w:rStyle w:val="a3"/>
            <w:rFonts w:ascii="Cambria" w:eastAsia="Times New Roman" w:hAnsi="Cambria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D0559" w:rsidRPr="00CF73B5" w:rsidRDefault="00DD0559" w:rsidP="005D1491">
      <w:pPr>
        <w:spacing w:after="0" w:line="341" w:lineRule="atLeast"/>
        <w:jc w:val="both"/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</w:pPr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Звоните нам: 8-(</w:t>
      </w:r>
      <w:r w:rsidR="000529DD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963)7764484</w:t>
      </w:r>
    </w:p>
    <w:p w:rsidR="00DD0559" w:rsidRPr="00CF73B5" w:rsidRDefault="00DD0559" w:rsidP="005D1491">
      <w:pPr>
        <w:spacing w:after="0" w:line="341" w:lineRule="atLeast"/>
        <w:jc w:val="both"/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</w:pPr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На сайте: </w:t>
      </w:r>
      <w:proofErr w:type="spellStart"/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www</w:t>
      </w:r>
      <w:proofErr w:type="spellEnd"/>
      <w:r w:rsidRPr="00CF73B5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.</w:t>
      </w:r>
      <w:proofErr w:type="spellStart"/>
      <w:r w:rsidR="000529DD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val="en-US" w:eastAsia="ru-RU"/>
        </w:rPr>
        <w:t>travelvesti</w:t>
      </w:r>
      <w:proofErr w:type="spellEnd"/>
      <w:r w:rsidR="000529DD" w:rsidRPr="000529DD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eastAsia="ru-RU"/>
        </w:rPr>
        <w:t>.</w:t>
      </w:r>
      <w:proofErr w:type="spellStart"/>
      <w:r w:rsidR="000529DD">
        <w:rPr>
          <w:rFonts w:ascii="Cambria" w:eastAsia="Times New Roman" w:hAnsi="Cambria" w:cs="Times New Roman"/>
          <w:b/>
          <w:bCs/>
          <w:color w:val="2E3D4C"/>
          <w:sz w:val="24"/>
          <w:szCs w:val="24"/>
          <w:lang w:val="en-US" w:eastAsia="ru-RU"/>
        </w:rPr>
        <w:t>ru</w:t>
      </w:r>
      <w:proofErr w:type="spellEnd"/>
      <w:r w:rsidRPr="00CF73B5"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  <w:t>  можно заполнить заявку и скачать положение о конкурсе.</w:t>
      </w:r>
      <w:r w:rsidR="000529DD" w:rsidRPr="000529DD">
        <w:rPr>
          <w:rFonts w:ascii="Cambria" w:eastAsia="Times New Roman" w:hAnsi="Cambria" w:cs="Times New Roman"/>
          <w:color w:val="2E3D4C"/>
          <w:sz w:val="24"/>
          <w:szCs w:val="24"/>
          <w:lang w:eastAsia="ru-RU"/>
        </w:rPr>
        <w:t xml:space="preserve"> </w:t>
      </w:r>
    </w:p>
    <w:p w:rsidR="002140E0" w:rsidRPr="00CF73B5" w:rsidRDefault="002140E0" w:rsidP="005D1491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sectPr w:rsidR="002140E0" w:rsidRPr="00CF73B5" w:rsidSect="009E40F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0A"/>
    <w:multiLevelType w:val="multilevel"/>
    <w:tmpl w:val="C0F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2257C"/>
    <w:multiLevelType w:val="hybridMultilevel"/>
    <w:tmpl w:val="7ED8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2D43"/>
    <w:multiLevelType w:val="multilevel"/>
    <w:tmpl w:val="4BB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5663D"/>
    <w:multiLevelType w:val="hybridMultilevel"/>
    <w:tmpl w:val="F77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614"/>
    <w:multiLevelType w:val="hybridMultilevel"/>
    <w:tmpl w:val="BBD4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273E"/>
    <w:multiLevelType w:val="multilevel"/>
    <w:tmpl w:val="464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A75B9"/>
    <w:multiLevelType w:val="multilevel"/>
    <w:tmpl w:val="187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7"/>
    <w:rsid w:val="000529DD"/>
    <w:rsid w:val="001A4408"/>
    <w:rsid w:val="002140E0"/>
    <w:rsid w:val="00276A30"/>
    <w:rsid w:val="002E56E5"/>
    <w:rsid w:val="00376C6D"/>
    <w:rsid w:val="003816A9"/>
    <w:rsid w:val="003861CF"/>
    <w:rsid w:val="003B6DB9"/>
    <w:rsid w:val="003E4F76"/>
    <w:rsid w:val="00453512"/>
    <w:rsid w:val="004863F8"/>
    <w:rsid w:val="004F5E75"/>
    <w:rsid w:val="00504871"/>
    <w:rsid w:val="00555A62"/>
    <w:rsid w:val="005D1491"/>
    <w:rsid w:val="005D2790"/>
    <w:rsid w:val="005E37A1"/>
    <w:rsid w:val="006170DA"/>
    <w:rsid w:val="006201D5"/>
    <w:rsid w:val="00633693"/>
    <w:rsid w:val="006E01BA"/>
    <w:rsid w:val="006F6005"/>
    <w:rsid w:val="007269AE"/>
    <w:rsid w:val="007855ED"/>
    <w:rsid w:val="00787385"/>
    <w:rsid w:val="007C5F7E"/>
    <w:rsid w:val="00802A09"/>
    <w:rsid w:val="008318F8"/>
    <w:rsid w:val="00874662"/>
    <w:rsid w:val="008B5F3E"/>
    <w:rsid w:val="008E4245"/>
    <w:rsid w:val="008F02E7"/>
    <w:rsid w:val="008F7D51"/>
    <w:rsid w:val="009257FD"/>
    <w:rsid w:val="00940741"/>
    <w:rsid w:val="009B52CA"/>
    <w:rsid w:val="009C6CD0"/>
    <w:rsid w:val="009D36EB"/>
    <w:rsid w:val="009E40F0"/>
    <w:rsid w:val="00A86107"/>
    <w:rsid w:val="00A9320F"/>
    <w:rsid w:val="00AA3FDE"/>
    <w:rsid w:val="00B31C2E"/>
    <w:rsid w:val="00BF2F7B"/>
    <w:rsid w:val="00BF4939"/>
    <w:rsid w:val="00BF676C"/>
    <w:rsid w:val="00C32EE3"/>
    <w:rsid w:val="00C60A3B"/>
    <w:rsid w:val="00C91C9D"/>
    <w:rsid w:val="00CC67A5"/>
    <w:rsid w:val="00CE25E2"/>
    <w:rsid w:val="00CF73B5"/>
    <w:rsid w:val="00D32BBB"/>
    <w:rsid w:val="00DA5600"/>
    <w:rsid w:val="00DD0559"/>
    <w:rsid w:val="00DD0E5A"/>
    <w:rsid w:val="00DD50E7"/>
    <w:rsid w:val="00E51A2E"/>
    <w:rsid w:val="00E67051"/>
    <w:rsid w:val="00EC26E2"/>
    <w:rsid w:val="00ED15DA"/>
    <w:rsid w:val="00F505A5"/>
    <w:rsid w:val="00F6579A"/>
    <w:rsid w:val="00FC1563"/>
    <w:rsid w:val="00FE0D1B"/>
    <w:rsid w:val="00FE1ACD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E3CB"/>
  <w15:docId w15:val="{A10B035E-5A0F-4C54-AE7B-FAA3D86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5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E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3F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5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1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440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rtmovemen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rtmovem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2020-11-13T12:06:00Z</dcterms:created>
  <dcterms:modified xsi:type="dcterms:W3CDTF">2020-11-13T12:06:00Z</dcterms:modified>
</cp:coreProperties>
</file>