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83" w:rsidRDefault="001B3283" w:rsidP="001B3283">
      <w:pPr>
        <w:tabs>
          <w:tab w:val="left" w:pos="576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D8556E">
        <w:rPr>
          <w:rFonts w:ascii="Times New Roman" w:hAnsi="Times New Roman" w:cs="Times New Roman"/>
          <w:sz w:val="28"/>
        </w:rPr>
        <w:t>Утверждаю</w:t>
      </w:r>
    </w:p>
    <w:p w:rsidR="001B3283" w:rsidRPr="001B3283" w:rsidRDefault="001B3283" w:rsidP="001B3283">
      <w:pPr>
        <w:tabs>
          <w:tab w:val="left" w:pos="5760"/>
          <w:tab w:val="right" w:pos="9355"/>
        </w:tabs>
        <w:spacing w:after="0"/>
        <w:jc w:val="center"/>
        <w:rPr>
          <w:rFonts w:ascii="Times New Roman" w:hAnsi="Times New Roman" w:cs="Times New Roman"/>
          <w:sz w:val="12"/>
        </w:rPr>
      </w:pPr>
    </w:p>
    <w:p w:rsidR="001B3283" w:rsidRPr="00D8556E" w:rsidRDefault="001B3283" w:rsidP="001B3283">
      <w:pPr>
        <w:tabs>
          <w:tab w:val="left" w:pos="2715"/>
          <w:tab w:val="left" w:pos="30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  <w:r w:rsidRPr="006F574B">
        <w:rPr>
          <w:rFonts w:ascii="Times New Roman" w:hAnsi="Times New Roman" w:cs="Times New Roman"/>
        </w:rPr>
        <w:tab/>
      </w:r>
      <w:r w:rsidRPr="00D8556E">
        <w:rPr>
          <w:rFonts w:ascii="Times New Roman" w:hAnsi="Times New Roman" w:cs="Times New Roman"/>
          <w:sz w:val="28"/>
        </w:rPr>
        <w:t xml:space="preserve"> Заведующий </w:t>
      </w:r>
      <w:proofErr w:type="spellStart"/>
      <w:r w:rsidRPr="00D8556E">
        <w:rPr>
          <w:rFonts w:ascii="Times New Roman" w:hAnsi="Times New Roman" w:cs="Times New Roman"/>
          <w:sz w:val="28"/>
        </w:rPr>
        <w:t>Рамешковским</w:t>
      </w:r>
      <w:proofErr w:type="spellEnd"/>
    </w:p>
    <w:p w:rsidR="001B3283" w:rsidRPr="00D8556E" w:rsidRDefault="001B3283" w:rsidP="001B3283">
      <w:pPr>
        <w:tabs>
          <w:tab w:val="center" w:pos="4677"/>
          <w:tab w:val="left" w:pos="7350"/>
        </w:tabs>
        <w:spacing w:after="0"/>
        <w:rPr>
          <w:rFonts w:ascii="Times New Roman" w:hAnsi="Times New Roman" w:cs="Times New Roman"/>
          <w:sz w:val="28"/>
        </w:rPr>
      </w:pPr>
      <w:r w:rsidRPr="00D8556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D8556E">
        <w:rPr>
          <w:rFonts w:ascii="Times New Roman" w:hAnsi="Times New Roman" w:cs="Times New Roman"/>
          <w:sz w:val="28"/>
        </w:rPr>
        <w:t>районным отделом образования</w:t>
      </w:r>
      <w:r w:rsidRPr="00D8556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D8556E">
        <w:rPr>
          <w:rFonts w:ascii="Times New Roman" w:hAnsi="Times New Roman" w:cs="Times New Roman"/>
          <w:sz w:val="28"/>
        </w:rPr>
        <w:t>Е.В. Попова</w:t>
      </w:r>
    </w:p>
    <w:p w:rsidR="001B3283" w:rsidRPr="006F574B" w:rsidRDefault="001B3283" w:rsidP="001B3283">
      <w:pPr>
        <w:spacing w:after="0"/>
        <w:rPr>
          <w:rFonts w:ascii="Times New Roman" w:hAnsi="Times New Roman" w:cs="Times New Roman"/>
        </w:rPr>
      </w:pPr>
    </w:p>
    <w:p w:rsidR="001B3283" w:rsidRPr="006F574B" w:rsidRDefault="001B3283" w:rsidP="009433F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B3283" w:rsidRPr="00D8556E" w:rsidRDefault="001B3283" w:rsidP="009433F7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8556E">
        <w:rPr>
          <w:rFonts w:ascii="Times New Roman" w:hAnsi="Times New Roman" w:cs="Times New Roman"/>
          <w:b/>
          <w:sz w:val="32"/>
        </w:rPr>
        <w:t>Положение</w:t>
      </w:r>
    </w:p>
    <w:p w:rsidR="00AF0E7C" w:rsidRDefault="003F7FD1" w:rsidP="009433F7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</w:t>
      </w:r>
      <w:r w:rsidR="001B3283" w:rsidRPr="00D8556E">
        <w:rPr>
          <w:rFonts w:ascii="Times New Roman" w:hAnsi="Times New Roman" w:cs="Times New Roman"/>
          <w:b/>
          <w:sz w:val="32"/>
        </w:rPr>
        <w:t xml:space="preserve">айонного конкурса </w:t>
      </w:r>
      <w:r w:rsidR="00AF0E7C">
        <w:rPr>
          <w:rFonts w:ascii="Times New Roman" w:hAnsi="Times New Roman" w:cs="Times New Roman"/>
          <w:b/>
          <w:sz w:val="32"/>
        </w:rPr>
        <w:t>эссе к 800-летию святого</w:t>
      </w:r>
    </w:p>
    <w:p w:rsidR="00AF0E7C" w:rsidRDefault="00AF0E7C" w:rsidP="009433F7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благоверного князя </w:t>
      </w:r>
      <w:proofErr w:type="spellStart"/>
      <w:r>
        <w:rPr>
          <w:rFonts w:ascii="Times New Roman" w:hAnsi="Times New Roman" w:cs="Times New Roman"/>
          <w:b/>
          <w:sz w:val="32"/>
        </w:rPr>
        <w:t>А.Невского</w:t>
      </w:r>
      <w:proofErr w:type="spellEnd"/>
    </w:p>
    <w:p w:rsidR="001B3283" w:rsidRPr="00D8556E" w:rsidRDefault="00AF0E7C" w:rsidP="009433F7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«Великие имена России»</w:t>
      </w:r>
    </w:p>
    <w:p w:rsidR="001B3283" w:rsidRDefault="001B3283" w:rsidP="009433F7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B3283" w:rsidRDefault="001B3283" w:rsidP="009433F7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1.Организаторы конкурса.</w:t>
      </w:r>
    </w:p>
    <w:p w:rsidR="001B3283" w:rsidRDefault="001B3283" w:rsidP="009433F7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конкурса: Рамешковский районный отдел образования и муниципальное казенное учреждение дополнительного образования «Дом творчества» (МКУ ДТ).</w:t>
      </w:r>
    </w:p>
    <w:p w:rsidR="009433F7" w:rsidRDefault="009433F7" w:rsidP="009433F7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237A30" w:rsidRDefault="001B3283" w:rsidP="009433F7">
      <w:pPr>
        <w:pStyle w:val="a3"/>
        <w:spacing w:before="0" w:beforeAutospacing="0" w:after="0" w:afterAutospacing="0" w:line="276" w:lineRule="auto"/>
        <w:ind w:firstLine="300"/>
        <w:jc w:val="both"/>
        <w:rPr>
          <w:rFonts w:ascii="Arial" w:hAnsi="Arial" w:cs="Arial"/>
          <w:color w:val="000033"/>
          <w:sz w:val="21"/>
          <w:szCs w:val="21"/>
        </w:rPr>
      </w:pPr>
      <w:r w:rsidRPr="006F574B">
        <w:rPr>
          <w:b/>
          <w:sz w:val="28"/>
        </w:rPr>
        <w:t>2.Цели и задачи конкурса.</w:t>
      </w:r>
      <w:r w:rsidR="00AF0E7C" w:rsidRPr="00AF0E7C">
        <w:rPr>
          <w:rStyle w:val="a4"/>
          <w:rFonts w:ascii="Arial" w:hAnsi="Arial" w:cs="Arial"/>
          <w:color w:val="000033"/>
          <w:sz w:val="21"/>
          <w:szCs w:val="21"/>
        </w:rPr>
        <w:t xml:space="preserve"> </w:t>
      </w:r>
      <w:r w:rsidR="00AF0E7C">
        <w:rPr>
          <w:rStyle w:val="a4"/>
          <w:rFonts w:ascii="Arial" w:hAnsi="Arial" w:cs="Arial"/>
          <w:color w:val="000033"/>
          <w:sz w:val="21"/>
          <w:szCs w:val="21"/>
        </w:rPr>
        <w:t xml:space="preserve"> </w:t>
      </w:r>
    </w:p>
    <w:p w:rsidR="00237A30" w:rsidRPr="00AF0E7C" w:rsidRDefault="00237A30" w:rsidP="009433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30">
        <w:rPr>
          <w:rFonts w:ascii="Times New Roman" w:hAnsi="Times New Roman" w:cs="Times New Roman"/>
          <w:color w:val="000033"/>
          <w:sz w:val="28"/>
          <w:szCs w:val="28"/>
        </w:rPr>
        <w:t xml:space="preserve">2.1. </w:t>
      </w:r>
      <w:bookmarkStart w:id="0" w:name="_GoBack"/>
      <w:r w:rsidRPr="00237A30">
        <w:rPr>
          <w:rFonts w:ascii="Times New Roman" w:hAnsi="Times New Roman" w:cs="Times New Roman"/>
          <w:color w:val="000033"/>
          <w:sz w:val="28"/>
          <w:szCs w:val="28"/>
        </w:rPr>
        <w:t>Ф</w:t>
      </w:r>
      <w:r w:rsidRPr="00AF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обучающихся и</w:t>
      </w:r>
      <w:r w:rsidR="0094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нтереса к отечественной истории.</w:t>
      </w:r>
    </w:p>
    <w:p w:rsidR="00237A30" w:rsidRPr="00AF0E7C" w:rsidRDefault="00237A30" w:rsidP="009433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30">
        <w:rPr>
          <w:rFonts w:ascii="Times New Roman" w:hAnsi="Times New Roman" w:cs="Times New Roman"/>
          <w:color w:val="000033"/>
          <w:sz w:val="28"/>
          <w:szCs w:val="28"/>
        </w:rPr>
        <w:t>2.2. С</w:t>
      </w:r>
      <w:r w:rsidRPr="00AF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тимулирование научно-исследовательской и творческой деятельности</w:t>
      </w:r>
    </w:p>
    <w:p w:rsidR="00237A30" w:rsidRPr="00AF0E7C" w:rsidRDefault="00EA49F8" w:rsidP="009433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бучающихся.</w:t>
      </w:r>
    </w:p>
    <w:p w:rsidR="00237A30" w:rsidRPr="00AF0E7C" w:rsidRDefault="00237A30" w:rsidP="009433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30">
        <w:rPr>
          <w:rFonts w:ascii="Times New Roman" w:hAnsi="Times New Roman" w:cs="Times New Roman"/>
          <w:color w:val="000033"/>
          <w:sz w:val="28"/>
          <w:szCs w:val="28"/>
        </w:rPr>
        <w:t>2.3. У</w:t>
      </w:r>
      <w:r w:rsidRPr="00AF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вековечение памяти о великих людях России.</w:t>
      </w:r>
    </w:p>
    <w:p w:rsidR="00AF0E7C" w:rsidRPr="00237A30" w:rsidRDefault="00237A30" w:rsidP="009433F7">
      <w:pPr>
        <w:pStyle w:val="a3"/>
        <w:spacing w:before="0" w:beforeAutospacing="0" w:after="0" w:afterAutospacing="0" w:line="276" w:lineRule="auto"/>
        <w:jc w:val="both"/>
        <w:rPr>
          <w:color w:val="000033"/>
          <w:sz w:val="28"/>
          <w:szCs w:val="28"/>
        </w:rPr>
      </w:pPr>
      <w:r w:rsidRPr="00237A30">
        <w:rPr>
          <w:color w:val="000033"/>
          <w:sz w:val="28"/>
          <w:szCs w:val="28"/>
        </w:rPr>
        <w:t>2.</w:t>
      </w:r>
      <w:proofErr w:type="gramStart"/>
      <w:r w:rsidRPr="00237A30">
        <w:rPr>
          <w:color w:val="000033"/>
          <w:sz w:val="28"/>
          <w:szCs w:val="28"/>
        </w:rPr>
        <w:t>4.П</w:t>
      </w:r>
      <w:r w:rsidR="00AF0E7C" w:rsidRPr="00237A30">
        <w:rPr>
          <w:color w:val="000033"/>
          <w:sz w:val="28"/>
          <w:szCs w:val="28"/>
        </w:rPr>
        <w:t>атриотическое</w:t>
      </w:r>
      <w:proofErr w:type="gramEnd"/>
      <w:r w:rsidR="00AF0E7C" w:rsidRPr="00237A30">
        <w:rPr>
          <w:color w:val="000033"/>
          <w:sz w:val="28"/>
          <w:szCs w:val="28"/>
        </w:rPr>
        <w:t xml:space="preserve"> воспитание </w:t>
      </w:r>
      <w:r w:rsidRPr="00237A30">
        <w:rPr>
          <w:color w:val="000033"/>
          <w:sz w:val="28"/>
          <w:szCs w:val="28"/>
        </w:rPr>
        <w:t xml:space="preserve">подрастающего </w:t>
      </w:r>
      <w:r w:rsidR="00EA49F8">
        <w:rPr>
          <w:color w:val="000033"/>
          <w:sz w:val="28"/>
          <w:szCs w:val="28"/>
        </w:rPr>
        <w:t>поколения.</w:t>
      </w:r>
    </w:p>
    <w:p w:rsidR="00AF0E7C" w:rsidRPr="00237A30" w:rsidRDefault="00237A30" w:rsidP="009433F7">
      <w:pPr>
        <w:pStyle w:val="a3"/>
        <w:spacing w:before="0" w:beforeAutospacing="0" w:after="0" w:afterAutospacing="0" w:line="276" w:lineRule="auto"/>
        <w:jc w:val="both"/>
        <w:rPr>
          <w:color w:val="000033"/>
          <w:sz w:val="28"/>
          <w:szCs w:val="28"/>
        </w:rPr>
      </w:pPr>
      <w:r w:rsidRPr="00237A30">
        <w:rPr>
          <w:color w:val="000033"/>
          <w:sz w:val="28"/>
          <w:szCs w:val="28"/>
        </w:rPr>
        <w:t xml:space="preserve">2.5. </w:t>
      </w:r>
      <w:r w:rsidRPr="00237A30">
        <w:rPr>
          <w:sz w:val="28"/>
          <w:szCs w:val="28"/>
        </w:rPr>
        <w:t>Развитие детского литературно-художественного творчества.</w:t>
      </w:r>
    </w:p>
    <w:p w:rsidR="001B3283" w:rsidRDefault="00237A30" w:rsidP="009433F7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A30">
        <w:rPr>
          <w:rFonts w:ascii="Times New Roman" w:hAnsi="Times New Roman" w:cs="Times New Roman"/>
          <w:sz w:val="28"/>
          <w:szCs w:val="28"/>
        </w:rPr>
        <w:t>2.6. Активизация творческого потенциала обучающихся.</w:t>
      </w:r>
    </w:p>
    <w:bookmarkEnd w:id="0"/>
    <w:p w:rsidR="009433F7" w:rsidRPr="00237A30" w:rsidRDefault="009433F7" w:rsidP="009433F7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83" w:rsidRDefault="001B3283" w:rsidP="009433F7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F574B">
        <w:rPr>
          <w:rFonts w:ascii="Times New Roman" w:hAnsi="Times New Roman" w:cs="Times New Roman"/>
          <w:b/>
          <w:sz w:val="28"/>
        </w:rPr>
        <w:t>3. Участники конкурса.</w:t>
      </w:r>
    </w:p>
    <w:p w:rsidR="001B3283" w:rsidRDefault="001B3283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Участниками конкурса могут стать обучающиеся общеобразовательных учреждений и учреждений дополнительного образования Рамешковского района в возрасте от 7 до 17 лет в трех возрастных группах:</w:t>
      </w:r>
    </w:p>
    <w:p w:rsidR="001B3283" w:rsidRDefault="001B3283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Младшая – 7-10 лет;</w:t>
      </w:r>
    </w:p>
    <w:p w:rsidR="001B3283" w:rsidRDefault="001B3283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– 11-13 лет;</w:t>
      </w:r>
    </w:p>
    <w:p w:rsidR="001B3283" w:rsidRDefault="001B3283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Старшая – 14 – 17 лет.</w:t>
      </w:r>
    </w:p>
    <w:p w:rsidR="009433F7" w:rsidRDefault="009433F7" w:rsidP="009433F7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45242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b/>
          <w:sz w:val="28"/>
        </w:rPr>
        <w:t>Порядок проведения.</w:t>
      </w:r>
    </w:p>
    <w:p w:rsidR="009352FC" w:rsidRPr="00833448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 w:rsidRPr="00833448">
        <w:rPr>
          <w:rFonts w:ascii="Times New Roman" w:hAnsi="Times New Roman" w:cs="Times New Roman"/>
          <w:sz w:val="28"/>
        </w:rPr>
        <w:t>Районный конкурс проводится в два этапа.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 w:rsidRPr="00833448">
        <w:rPr>
          <w:rFonts w:ascii="Times New Roman" w:hAnsi="Times New Roman" w:cs="Times New Roman"/>
          <w:sz w:val="28"/>
        </w:rPr>
        <w:t>4.1.</w:t>
      </w:r>
      <w:r>
        <w:rPr>
          <w:rFonts w:ascii="Times New Roman" w:hAnsi="Times New Roman" w:cs="Times New Roman"/>
          <w:sz w:val="28"/>
        </w:rPr>
        <w:t xml:space="preserve"> первый этап – создание творческих работ участниками конкурса: с</w:t>
      </w:r>
      <w:r w:rsidR="00256497">
        <w:rPr>
          <w:rFonts w:ascii="Times New Roman" w:hAnsi="Times New Roman" w:cs="Times New Roman"/>
          <w:sz w:val="28"/>
        </w:rPr>
        <w:t xml:space="preserve"> </w:t>
      </w:r>
      <w:r w:rsidR="005148AA">
        <w:rPr>
          <w:rFonts w:ascii="Times New Roman" w:hAnsi="Times New Roman" w:cs="Times New Roman"/>
          <w:sz w:val="28"/>
        </w:rPr>
        <w:t>15</w:t>
      </w:r>
      <w:r w:rsidR="003E316F">
        <w:rPr>
          <w:rFonts w:ascii="Times New Roman" w:hAnsi="Times New Roman" w:cs="Times New Roman"/>
          <w:color w:val="FF0000"/>
          <w:sz w:val="28"/>
        </w:rPr>
        <w:t xml:space="preserve"> </w:t>
      </w:r>
      <w:r w:rsidR="003E316F" w:rsidRPr="003E316F">
        <w:rPr>
          <w:rFonts w:ascii="Times New Roman" w:hAnsi="Times New Roman" w:cs="Times New Roman"/>
          <w:sz w:val="28"/>
        </w:rPr>
        <w:t>января</w:t>
      </w:r>
      <w:r w:rsidR="003E316F">
        <w:rPr>
          <w:rFonts w:ascii="Times New Roman" w:hAnsi="Times New Roman" w:cs="Times New Roman"/>
          <w:color w:val="FF0000"/>
          <w:sz w:val="28"/>
        </w:rPr>
        <w:t xml:space="preserve">  </w:t>
      </w:r>
      <w:r w:rsidR="00256497" w:rsidRPr="003E316F">
        <w:rPr>
          <w:rFonts w:ascii="Times New Roman" w:hAnsi="Times New Roman" w:cs="Times New Roman"/>
          <w:sz w:val="28"/>
        </w:rPr>
        <w:t>20</w:t>
      </w:r>
      <w:r w:rsidR="005148AA">
        <w:rPr>
          <w:rFonts w:ascii="Times New Roman" w:hAnsi="Times New Roman" w:cs="Times New Roman"/>
          <w:sz w:val="28"/>
        </w:rPr>
        <w:t>2</w:t>
      </w:r>
      <w:r w:rsidR="00AF0E7C">
        <w:rPr>
          <w:rFonts w:ascii="Times New Roman" w:hAnsi="Times New Roman" w:cs="Times New Roman"/>
          <w:sz w:val="28"/>
        </w:rPr>
        <w:t>1</w:t>
      </w:r>
      <w:r w:rsidR="00256497" w:rsidRPr="003E316F">
        <w:rPr>
          <w:rFonts w:ascii="Times New Roman" w:hAnsi="Times New Roman" w:cs="Times New Roman"/>
          <w:sz w:val="28"/>
        </w:rPr>
        <w:t xml:space="preserve"> года</w:t>
      </w:r>
      <w:r w:rsidR="00256497" w:rsidRPr="003E316F">
        <w:rPr>
          <w:rFonts w:ascii="Times New Roman" w:hAnsi="Times New Roman" w:cs="Times New Roman"/>
          <w:color w:val="FF0000"/>
          <w:sz w:val="28"/>
        </w:rPr>
        <w:t xml:space="preserve">  </w:t>
      </w:r>
      <w:r w:rsidRPr="00664BA0">
        <w:rPr>
          <w:rFonts w:ascii="Times New Roman" w:hAnsi="Times New Roman" w:cs="Times New Roman"/>
          <w:sz w:val="28"/>
        </w:rPr>
        <w:t>по</w:t>
      </w:r>
      <w:r w:rsidR="003E316F" w:rsidRPr="00664BA0">
        <w:rPr>
          <w:rFonts w:ascii="Times New Roman" w:hAnsi="Times New Roman" w:cs="Times New Roman"/>
          <w:sz w:val="28"/>
        </w:rPr>
        <w:t xml:space="preserve"> 1</w:t>
      </w:r>
      <w:r w:rsidR="00AF0E7C">
        <w:rPr>
          <w:rFonts w:ascii="Times New Roman" w:hAnsi="Times New Roman" w:cs="Times New Roman"/>
          <w:sz w:val="28"/>
        </w:rPr>
        <w:t xml:space="preserve">9 </w:t>
      </w:r>
      <w:r w:rsidR="003E316F" w:rsidRPr="003E316F">
        <w:rPr>
          <w:rFonts w:ascii="Times New Roman" w:hAnsi="Times New Roman" w:cs="Times New Roman"/>
          <w:sz w:val="28"/>
        </w:rPr>
        <w:t>февраля</w:t>
      </w:r>
      <w:r w:rsidR="00256497" w:rsidRPr="003E316F">
        <w:rPr>
          <w:rFonts w:ascii="Times New Roman" w:hAnsi="Times New Roman" w:cs="Times New Roman"/>
          <w:sz w:val="28"/>
        </w:rPr>
        <w:t xml:space="preserve"> </w:t>
      </w:r>
      <w:r w:rsidR="00664BA0">
        <w:rPr>
          <w:rFonts w:ascii="Times New Roman" w:hAnsi="Times New Roman" w:cs="Times New Roman"/>
          <w:sz w:val="28"/>
        </w:rPr>
        <w:t xml:space="preserve"> </w:t>
      </w:r>
      <w:r w:rsidR="00256497">
        <w:rPr>
          <w:rFonts w:ascii="Times New Roman" w:hAnsi="Times New Roman" w:cs="Times New Roman"/>
          <w:sz w:val="28"/>
        </w:rPr>
        <w:t>20</w:t>
      </w:r>
      <w:r w:rsidR="005148AA">
        <w:rPr>
          <w:rFonts w:ascii="Times New Roman" w:hAnsi="Times New Roman" w:cs="Times New Roman"/>
          <w:sz w:val="28"/>
        </w:rPr>
        <w:t>2</w:t>
      </w:r>
      <w:r w:rsidR="00AF0E7C">
        <w:rPr>
          <w:rFonts w:ascii="Times New Roman" w:hAnsi="Times New Roman" w:cs="Times New Roman"/>
          <w:sz w:val="28"/>
        </w:rPr>
        <w:t>1</w:t>
      </w:r>
      <w:r w:rsidR="00256497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>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на конкурс принимаются</w:t>
      </w:r>
      <w:r w:rsidR="00D52941">
        <w:rPr>
          <w:rFonts w:ascii="Times New Roman" w:hAnsi="Times New Roman" w:cs="Times New Roman"/>
          <w:sz w:val="28"/>
        </w:rPr>
        <w:t xml:space="preserve"> </w:t>
      </w:r>
      <w:r w:rsidR="00D52941" w:rsidRPr="00D52941">
        <w:rPr>
          <w:rFonts w:ascii="Times New Roman" w:hAnsi="Times New Roman" w:cs="Times New Roman"/>
          <w:b/>
          <w:i/>
          <w:sz w:val="28"/>
          <w:u w:val="single"/>
        </w:rPr>
        <w:t xml:space="preserve">в </w:t>
      </w:r>
      <w:proofErr w:type="gramStart"/>
      <w:r w:rsidR="00D52941" w:rsidRPr="00D52941">
        <w:rPr>
          <w:rFonts w:ascii="Times New Roman" w:hAnsi="Times New Roman" w:cs="Times New Roman"/>
          <w:b/>
          <w:i/>
          <w:sz w:val="28"/>
          <w:u w:val="single"/>
        </w:rPr>
        <w:t>печатном  виде</w:t>
      </w:r>
      <w:proofErr w:type="gramEnd"/>
      <w:r w:rsidR="00D52941">
        <w:rPr>
          <w:rFonts w:ascii="Times New Roman" w:hAnsi="Times New Roman" w:cs="Times New Roman"/>
          <w:sz w:val="28"/>
        </w:rPr>
        <w:t xml:space="preserve">  </w:t>
      </w:r>
      <w:r w:rsidR="000A457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Рамешковским</w:t>
      </w:r>
      <w:proofErr w:type="spellEnd"/>
      <w:r>
        <w:rPr>
          <w:rFonts w:ascii="Times New Roman" w:hAnsi="Times New Roman" w:cs="Times New Roman"/>
          <w:sz w:val="28"/>
        </w:rPr>
        <w:t xml:space="preserve"> районным отделом образования (п.Рамешки, ул. Советская, д. 20,</w:t>
      </w:r>
      <w:r w:rsidR="00D529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Петрова Ирина Викторовна – главный специалист Рамешковско</w:t>
      </w:r>
      <w:r w:rsidR="00D52941">
        <w:rPr>
          <w:rFonts w:ascii="Times New Roman" w:hAnsi="Times New Roman" w:cs="Times New Roman"/>
          <w:sz w:val="28"/>
        </w:rPr>
        <w:t>го районного отдела образования, тел. 2-13-64</w:t>
      </w:r>
      <w:r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lastRenderedPageBreak/>
        <w:t>МКУ ДТ(</w:t>
      </w:r>
      <w:proofErr w:type="spellStart"/>
      <w:r>
        <w:rPr>
          <w:rFonts w:ascii="Times New Roman" w:hAnsi="Times New Roman" w:cs="Times New Roman"/>
          <w:sz w:val="28"/>
        </w:rPr>
        <w:t>п.Рамешки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</w:t>
      </w:r>
      <w:r w:rsidR="00664BA0">
        <w:rPr>
          <w:rFonts w:ascii="Times New Roman" w:hAnsi="Times New Roman" w:cs="Times New Roman"/>
          <w:sz w:val="28"/>
        </w:rPr>
        <w:t>Советская</w:t>
      </w:r>
      <w:proofErr w:type="spellEnd"/>
      <w:r>
        <w:rPr>
          <w:rFonts w:ascii="Times New Roman" w:hAnsi="Times New Roman" w:cs="Times New Roman"/>
          <w:sz w:val="28"/>
        </w:rPr>
        <w:t>, д.</w:t>
      </w:r>
      <w:r w:rsidR="00664BA0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Сапункова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Николаевна- директор МКУ ДТ, тел.: 2-13-07 )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Второй этап – подведение итогов конкурса, работа жюри, награждение победителей: с</w:t>
      </w:r>
      <w:r w:rsidR="00256497">
        <w:rPr>
          <w:rFonts w:ascii="Times New Roman" w:hAnsi="Times New Roman" w:cs="Times New Roman"/>
          <w:sz w:val="28"/>
        </w:rPr>
        <w:t xml:space="preserve"> </w:t>
      </w:r>
      <w:r w:rsidR="00AF0E7C">
        <w:rPr>
          <w:rFonts w:ascii="Times New Roman" w:hAnsi="Times New Roman" w:cs="Times New Roman"/>
          <w:sz w:val="28"/>
        </w:rPr>
        <w:t>20</w:t>
      </w:r>
      <w:r w:rsidR="003E316F">
        <w:rPr>
          <w:rFonts w:ascii="Times New Roman" w:hAnsi="Times New Roman" w:cs="Times New Roman"/>
          <w:sz w:val="28"/>
        </w:rPr>
        <w:t xml:space="preserve"> февраля</w:t>
      </w:r>
      <w:r w:rsidR="00256497">
        <w:rPr>
          <w:rFonts w:ascii="Times New Roman" w:hAnsi="Times New Roman" w:cs="Times New Roman"/>
          <w:sz w:val="28"/>
        </w:rPr>
        <w:t xml:space="preserve"> 20</w:t>
      </w:r>
      <w:r w:rsidR="005148AA">
        <w:rPr>
          <w:rFonts w:ascii="Times New Roman" w:hAnsi="Times New Roman" w:cs="Times New Roman"/>
          <w:sz w:val="28"/>
        </w:rPr>
        <w:t>2</w:t>
      </w:r>
      <w:r w:rsidR="00AF0E7C">
        <w:rPr>
          <w:rFonts w:ascii="Times New Roman" w:hAnsi="Times New Roman" w:cs="Times New Roman"/>
          <w:sz w:val="28"/>
        </w:rPr>
        <w:t>1</w:t>
      </w:r>
      <w:r w:rsidR="00256497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>по</w:t>
      </w:r>
      <w:r w:rsidR="00256497">
        <w:rPr>
          <w:rFonts w:ascii="Times New Roman" w:hAnsi="Times New Roman" w:cs="Times New Roman"/>
          <w:sz w:val="28"/>
        </w:rPr>
        <w:t xml:space="preserve"> </w:t>
      </w:r>
      <w:r w:rsidR="003E316F">
        <w:rPr>
          <w:rFonts w:ascii="Times New Roman" w:hAnsi="Times New Roman" w:cs="Times New Roman"/>
          <w:sz w:val="28"/>
        </w:rPr>
        <w:t>2</w:t>
      </w:r>
      <w:r w:rsidR="00AF0E7C">
        <w:rPr>
          <w:rFonts w:ascii="Times New Roman" w:hAnsi="Times New Roman" w:cs="Times New Roman"/>
          <w:sz w:val="28"/>
        </w:rPr>
        <w:t>6</w:t>
      </w:r>
      <w:r w:rsidR="003E316F">
        <w:rPr>
          <w:rFonts w:ascii="Times New Roman" w:hAnsi="Times New Roman" w:cs="Times New Roman"/>
          <w:sz w:val="28"/>
        </w:rPr>
        <w:t xml:space="preserve"> </w:t>
      </w:r>
      <w:proofErr w:type="gramStart"/>
      <w:r w:rsidR="003E316F">
        <w:rPr>
          <w:rFonts w:ascii="Times New Roman" w:hAnsi="Times New Roman" w:cs="Times New Roman"/>
          <w:sz w:val="28"/>
        </w:rPr>
        <w:t xml:space="preserve">февраля </w:t>
      </w:r>
      <w:r w:rsidR="00256497">
        <w:rPr>
          <w:rFonts w:ascii="Times New Roman" w:hAnsi="Times New Roman" w:cs="Times New Roman"/>
          <w:sz w:val="28"/>
        </w:rPr>
        <w:t xml:space="preserve"> 20</w:t>
      </w:r>
      <w:r w:rsidR="005148AA">
        <w:rPr>
          <w:rFonts w:ascii="Times New Roman" w:hAnsi="Times New Roman" w:cs="Times New Roman"/>
          <w:sz w:val="28"/>
        </w:rPr>
        <w:t>2</w:t>
      </w:r>
      <w:r w:rsidR="00AF0E7C">
        <w:rPr>
          <w:rFonts w:ascii="Times New Roman" w:hAnsi="Times New Roman" w:cs="Times New Roman"/>
          <w:sz w:val="28"/>
        </w:rPr>
        <w:t>1</w:t>
      </w:r>
      <w:proofErr w:type="gramEnd"/>
      <w:r w:rsidR="00256497">
        <w:rPr>
          <w:rFonts w:ascii="Times New Roman" w:hAnsi="Times New Roman" w:cs="Times New Roman"/>
          <w:sz w:val="28"/>
        </w:rPr>
        <w:t xml:space="preserve"> года.</w:t>
      </w:r>
    </w:p>
    <w:p w:rsidR="009433F7" w:rsidRPr="00833448" w:rsidRDefault="009433F7" w:rsidP="009433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04524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Требования к</w:t>
      </w:r>
      <w:r w:rsidRPr="00045242">
        <w:rPr>
          <w:rFonts w:ascii="Times New Roman" w:hAnsi="Times New Roman" w:cs="Times New Roman"/>
          <w:b/>
          <w:sz w:val="28"/>
        </w:rPr>
        <w:t xml:space="preserve"> конкурсны</w:t>
      </w:r>
      <w:r>
        <w:rPr>
          <w:rFonts w:ascii="Times New Roman" w:hAnsi="Times New Roman" w:cs="Times New Roman"/>
          <w:b/>
          <w:sz w:val="28"/>
        </w:rPr>
        <w:t>м</w:t>
      </w:r>
      <w:r w:rsidRPr="00045242">
        <w:rPr>
          <w:rFonts w:ascii="Times New Roman" w:hAnsi="Times New Roman" w:cs="Times New Roman"/>
          <w:b/>
          <w:sz w:val="28"/>
        </w:rPr>
        <w:t xml:space="preserve"> работ</w:t>
      </w:r>
      <w:r>
        <w:rPr>
          <w:rFonts w:ascii="Times New Roman" w:hAnsi="Times New Roman" w:cs="Times New Roman"/>
          <w:b/>
          <w:sz w:val="28"/>
        </w:rPr>
        <w:t>ам</w:t>
      </w:r>
      <w:r w:rsidRPr="00045242">
        <w:rPr>
          <w:rFonts w:ascii="Times New Roman" w:hAnsi="Times New Roman" w:cs="Times New Roman"/>
          <w:b/>
          <w:sz w:val="28"/>
        </w:rPr>
        <w:t>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5.1.На конкурс принимаются авторские литературно-творческие работы</w:t>
      </w:r>
      <w:r w:rsidR="00237A30">
        <w:rPr>
          <w:rFonts w:ascii="Times New Roman" w:hAnsi="Times New Roman" w:cs="Times New Roman"/>
          <w:sz w:val="28"/>
        </w:rPr>
        <w:t xml:space="preserve"> на тему конкурса</w:t>
      </w:r>
      <w:r>
        <w:rPr>
          <w:rFonts w:ascii="Times New Roman" w:hAnsi="Times New Roman" w:cs="Times New Roman"/>
          <w:sz w:val="28"/>
        </w:rPr>
        <w:t>, выполненные в форме эссе</w:t>
      </w:r>
      <w:r w:rsidR="00AF0E7C">
        <w:rPr>
          <w:rFonts w:ascii="Times New Roman" w:hAnsi="Times New Roman" w:cs="Times New Roman"/>
          <w:sz w:val="28"/>
        </w:rPr>
        <w:t>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Литературная работа должна быть представлена в отпечатанном виде.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5.3.Объем работ не должен превышать 2 страницы формата А-4.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proofErr w:type="gramStart"/>
      <w:r>
        <w:rPr>
          <w:rFonts w:ascii="Times New Roman" w:hAnsi="Times New Roman" w:cs="Times New Roman"/>
          <w:sz w:val="28"/>
        </w:rPr>
        <w:t>4.</w:t>
      </w:r>
      <w:r w:rsidRPr="00D52941">
        <w:rPr>
          <w:rFonts w:ascii="Times New Roman" w:hAnsi="Times New Roman" w:cs="Times New Roman"/>
          <w:b/>
          <w:i/>
          <w:sz w:val="28"/>
          <w:u w:val="single"/>
        </w:rPr>
        <w:t>На</w:t>
      </w:r>
      <w:proofErr w:type="gramEnd"/>
      <w:r w:rsidRPr="00D52941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0A457D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D52941">
        <w:rPr>
          <w:rFonts w:ascii="Times New Roman" w:hAnsi="Times New Roman" w:cs="Times New Roman"/>
          <w:b/>
          <w:i/>
          <w:sz w:val="28"/>
          <w:u w:val="single"/>
        </w:rPr>
        <w:t>титульном</w:t>
      </w:r>
      <w:r w:rsidR="000A457D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D52941">
        <w:rPr>
          <w:rFonts w:ascii="Times New Roman" w:hAnsi="Times New Roman" w:cs="Times New Roman"/>
          <w:b/>
          <w:i/>
          <w:sz w:val="28"/>
          <w:u w:val="single"/>
        </w:rPr>
        <w:t xml:space="preserve"> листе</w:t>
      </w:r>
      <w:r>
        <w:rPr>
          <w:rFonts w:ascii="Times New Roman" w:hAnsi="Times New Roman" w:cs="Times New Roman"/>
          <w:sz w:val="28"/>
        </w:rPr>
        <w:t xml:space="preserve"> указываются следующие сведения: Фамилия, имя, отчеств</w:t>
      </w:r>
      <w:r w:rsidR="00D5294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автора работы, возраст, название общеобразовательного учреждения, фамилия, имя, отчество руководителя работы (педагога).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5.5. Конкурсная работа должна содержать ссылки </w:t>
      </w:r>
      <w:proofErr w:type="gramStart"/>
      <w:r>
        <w:rPr>
          <w:rFonts w:ascii="Times New Roman" w:hAnsi="Times New Roman" w:cs="Times New Roman"/>
          <w:sz w:val="28"/>
        </w:rPr>
        <w:t>на  источники</w:t>
      </w:r>
      <w:proofErr w:type="gramEnd"/>
      <w:r>
        <w:rPr>
          <w:rFonts w:ascii="Times New Roman" w:hAnsi="Times New Roman" w:cs="Times New Roman"/>
          <w:sz w:val="28"/>
        </w:rPr>
        <w:t xml:space="preserve"> материалов, использованных при её написании.</w:t>
      </w:r>
    </w:p>
    <w:p w:rsidR="009433F7" w:rsidRDefault="009433F7" w:rsidP="009433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352FC" w:rsidRPr="008D1897" w:rsidRDefault="009352FC" w:rsidP="009433F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D1897">
        <w:rPr>
          <w:rFonts w:ascii="Times New Roman" w:hAnsi="Times New Roman" w:cs="Times New Roman"/>
          <w:b/>
          <w:sz w:val="28"/>
        </w:rPr>
        <w:t>6. Подведение итогов конкурса.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подведения итогов конкурса оргкомитет формирует жюри.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определяет критерии оценки творческих работ, победителей в каждой возрастной группе, составляет протокол о результатах конкурса.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имеет право: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присуждать не все призовые места;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делить места между участниками конкурса;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присуждать специальные  дипломы  за оригинальное раскрытие темы, за лучшее осмысление материала и т.п.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конкурса награждаются дипломами Рамешковского районного отдела образования.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Материалы, присланные на конкурс, не возвращаются.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оставляют за собой право предлагать для публикации материалы, присланные на конкурс, а также размещать их в сети Интернет.</w:t>
      </w:r>
    </w:p>
    <w:p w:rsidR="00237A30" w:rsidRDefault="00237A30" w:rsidP="009433F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352FC" w:rsidRPr="007B1400" w:rsidRDefault="009352FC" w:rsidP="009433F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B1400">
        <w:rPr>
          <w:rFonts w:ascii="Times New Roman" w:hAnsi="Times New Roman" w:cs="Times New Roman"/>
          <w:b/>
          <w:sz w:val="28"/>
        </w:rPr>
        <w:t>7. Критерии оценки</w:t>
      </w:r>
      <w:r>
        <w:rPr>
          <w:rFonts w:ascii="Times New Roman" w:hAnsi="Times New Roman" w:cs="Times New Roman"/>
          <w:b/>
          <w:sz w:val="28"/>
        </w:rPr>
        <w:t xml:space="preserve"> конкурсных работ</w:t>
      </w:r>
      <w:r w:rsidRPr="007B1400">
        <w:rPr>
          <w:rFonts w:ascii="Times New Roman" w:hAnsi="Times New Roman" w:cs="Times New Roman"/>
          <w:b/>
          <w:sz w:val="28"/>
        </w:rPr>
        <w:t>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Оригинальность работы и стиль изложения.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Убедительность взглядов автора.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Наличие интересной идеи, яркого образа.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Грамотность автора.</w:t>
      </w:r>
    </w:p>
    <w:p w:rsidR="009352FC" w:rsidRDefault="009352FC" w:rsidP="009433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5.Аккуратность оформления.</w:t>
      </w:r>
    </w:p>
    <w:sectPr w:rsidR="009352FC" w:rsidSect="00D85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5FEC"/>
    <w:multiLevelType w:val="multilevel"/>
    <w:tmpl w:val="FD2A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283"/>
    <w:rsid w:val="000A457D"/>
    <w:rsid w:val="00162D1F"/>
    <w:rsid w:val="001B3283"/>
    <w:rsid w:val="001C7A61"/>
    <w:rsid w:val="001F1265"/>
    <w:rsid w:val="00237A30"/>
    <w:rsid w:val="00256497"/>
    <w:rsid w:val="00293679"/>
    <w:rsid w:val="00323534"/>
    <w:rsid w:val="003E316F"/>
    <w:rsid w:val="003F7FD1"/>
    <w:rsid w:val="00440E14"/>
    <w:rsid w:val="00452BDF"/>
    <w:rsid w:val="004C55EE"/>
    <w:rsid w:val="005148AA"/>
    <w:rsid w:val="0053388E"/>
    <w:rsid w:val="00535C8A"/>
    <w:rsid w:val="00537B6E"/>
    <w:rsid w:val="005F45F1"/>
    <w:rsid w:val="00664BA0"/>
    <w:rsid w:val="00675893"/>
    <w:rsid w:val="00760D17"/>
    <w:rsid w:val="00803A2C"/>
    <w:rsid w:val="008C0DBF"/>
    <w:rsid w:val="009070A0"/>
    <w:rsid w:val="009352FC"/>
    <w:rsid w:val="00935718"/>
    <w:rsid w:val="009433F7"/>
    <w:rsid w:val="00A1347D"/>
    <w:rsid w:val="00A2760D"/>
    <w:rsid w:val="00AF0E7C"/>
    <w:rsid w:val="00B01436"/>
    <w:rsid w:val="00BB76E0"/>
    <w:rsid w:val="00C41218"/>
    <w:rsid w:val="00CD14A2"/>
    <w:rsid w:val="00D1725E"/>
    <w:rsid w:val="00D52941"/>
    <w:rsid w:val="00DA0AB8"/>
    <w:rsid w:val="00DB28D4"/>
    <w:rsid w:val="00DE199B"/>
    <w:rsid w:val="00EA49F8"/>
    <w:rsid w:val="00F301E3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0C7C"/>
  <w15:docId w15:val="{B95DA13D-03C7-4465-A716-72DE9181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23</cp:revision>
  <dcterms:created xsi:type="dcterms:W3CDTF">2015-12-08T07:35:00Z</dcterms:created>
  <dcterms:modified xsi:type="dcterms:W3CDTF">2021-01-14T11:46:00Z</dcterms:modified>
</cp:coreProperties>
</file>