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67" w:rsidRDefault="00825967" w:rsidP="003D2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3D2E40" w:rsidRPr="003D2E40" w:rsidRDefault="003D2E40" w:rsidP="003D2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общеобразовательное учреждение</w:t>
      </w:r>
    </w:p>
    <w:p w:rsidR="003D2E40" w:rsidRPr="003D2E40" w:rsidRDefault="003D2E40" w:rsidP="003D2E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2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3D2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Киверичская</w:t>
      </w:r>
      <w:proofErr w:type="spellEnd"/>
      <w:r w:rsidRPr="003D2E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3D2E40" w:rsidRDefault="003D2E40" w:rsidP="00F42550">
      <w:pPr>
        <w:ind w:left="5387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3D2E40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                                               </w:t>
      </w:r>
    </w:p>
    <w:p w:rsidR="00F42550" w:rsidRDefault="00F42550" w:rsidP="00F42550">
      <w:pPr>
        <w:ind w:left="5387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F42550" w:rsidRDefault="00F42550" w:rsidP="00F42550">
      <w:pPr>
        <w:ind w:left="5387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F42550" w:rsidRPr="003D2E40" w:rsidRDefault="00F42550" w:rsidP="00F42550">
      <w:pPr>
        <w:ind w:left="538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3D2E4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Рабочая программа </w:t>
      </w:r>
      <w:r w:rsidR="002C1C0B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кружка «Я и моя семья»</w:t>
      </w:r>
    </w:p>
    <w:p w:rsidR="003D2E40" w:rsidRPr="003D2E40" w:rsidRDefault="003D2E40" w:rsidP="003D2E40">
      <w:pPr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3D2E4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1-4 классы</w:t>
      </w:r>
    </w:p>
    <w:p w:rsidR="003D2E40" w:rsidRPr="003D2E40" w:rsidRDefault="00EA6E0F" w:rsidP="003D2E40">
      <w:pPr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(социальное</w:t>
      </w:r>
      <w:r w:rsidR="002C1C0B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направление</w:t>
      </w:r>
      <w:r w:rsidR="003D2E40" w:rsidRPr="003D2E4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)</w:t>
      </w:r>
    </w:p>
    <w:p w:rsidR="003D2E40" w:rsidRPr="003D2E40" w:rsidRDefault="003D2E40" w:rsidP="003D2E40">
      <w:pPr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-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D2E40" w:rsidRPr="003D2E40" w:rsidRDefault="002C1C0B" w:rsidP="003D2E40">
      <w:pPr>
        <w:ind w:left="36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3D2E40" w:rsidRPr="003D2E40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Составила Данилова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E40" w:rsidRPr="003D2E40">
        <w:rPr>
          <w:rFonts w:ascii="Times New Roman" w:eastAsia="Calibri" w:hAnsi="Times New Roman" w:cs="Times New Roman"/>
          <w:sz w:val="28"/>
          <w:szCs w:val="28"/>
          <w:lang w:eastAsia="en-US"/>
        </w:rPr>
        <w:t>Галина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D2E40" w:rsidRPr="003D2E40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Николаевна,</w:t>
      </w: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учитель начальных классов</w:t>
      </w: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E40" w:rsidRPr="003D2E40" w:rsidRDefault="003D2E40" w:rsidP="003D2E40">
      <w:pPr>
        <w:ind w:left="368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2E40" w:rsidRPr="003D2E40" w:rsidRDefault="005C26B8" w:rsidP="003D2E40">
      <w:pPr>
        <w:ind w:left="-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2021-2022</w:t>
      </w:r>
      <w:r w:rsidR="003D2E40" w:rsidRPr="003D2E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2C1C0B" w:rsidRDefault="002C1C0B" w:rsidP="00C6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0B" w:rsidRDefault="002C1C0B" w:rsidP="00C67D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4" w:rsidRPr="00523371" w:rsidRDefault="00C67D34" w:rsidP="00C67D3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3371">
        <w:rPr>
          <w:rFonts w:ascii="Times New Roman" w:hAnsi="Times New Roman" w:cs="Times New Roman"/>
          <w:sz w:val="24"/>
          <w:szCs w:val="24"/>
          <w:u w:val="single"/>
        </w:rPr>
        <w:t>Пояснительная записка</w:t>
      </w:r>
    </w:p>
    <w:p w:rsidR="00DD5F4A" w:rsidRDefault="00C67D34" w:rsidP="00DD5F4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</w:t>
      </w:r>
      <w:r w:rsidR="00DD5F4A">
        <w:rPr>
          <w:rFonts w:ascii="Times New Roman" w:hAnsi="Times New Roman" w:cs="Times New Roman"/>
          <w:sz w:val="24"/>
          <w:szCs w:val="24"/>
        </w:rPr>
        <w:t>Знакомство с историей страны начинается с истории семьи каждого ребенка. Опора на историю семьи помогает школьникам усвоить идею, что история страны пишется через историю семей ее граждан, осознать значимость прошлого и ценность исторических знаний. Опираясь на историю семьи, легче привить детям понятие исторического времени.</w:t>
      </w:r>
    </w:p>
    <w:p w:rsidR="00C67D34" w:rsidRDefault="00C67D34" w:rsidP="00C67D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родословной развивает интерес к истории своих предков, </w:t>
      </w:r>
      <w:r w:rsidR="004A31BF">
        <w:rPr>
          <w:rFonts w:ascii="Times New Roman" w:hAnsi="Times New Roman" w:cs="Times New Roman"/>
          <w:sz w:val="24"/>
          <w:szCs w:val="24"/>
        </w:rPr>
        <w:t xml:space="preserve">повышает культурный уровень,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укреплению духовных ценностей, </w:t>
      </w:r>
      <w:r w:rsidR="00DD5F4A">
        <w:rPr>
          <w:rFonts w:ascii="Times New Roman" w:hAnsi="Times New Roman" w:cs="Times New Roman"/>
          <w:sz w:val="24"/>
          <w:szCs w:val="24"/>
        </w:rPr>
        <w:t>более близкому общению членов семьи, так как помощниками в исс</w:t>
      </w:r>
      <w:r w:rsidR="004A31BF">
        <w:rPr>
          <w:rFonts w:ascii="Times New Roman" w:hAnsi="Times New Roman" w:cs="Times New Roman"/>
          <w:sz w:val="24"/>
          <w:szCs w:val="24"/>
        </w:rPr>
        <w:t>ледованиях детей будут родители, а также бабушки и дедушки</w:t>
      </w:r>
      <w:r>
        <w:rPr>
          <w:rFonts w:ascii="Times New Roman" w:hAnsi="Times New Roman" w:cs="Times New Roman"/>
          <w:sz w:val="24"/>
          <w:szCs w:val="24"/>
        </w:rPr>
        <w:t xml:space="preserve"> школьников.</w:t>
      </w:r>
    </w:p>
    <w:p w:rsidR="00C67D34" w:rsidRDefault="00C67D34" w:rsidP="00C67D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изучению истории семьи содействует объединению детей, их родителей, бабушек и дедушек на основе общего интереса к генеалогии; формирует умения и навыки детей и взрослых в изучении своей родословной, способах ее изображения и описания, в отборе и сохранении в семейном архиве наиболее ценных для последующих поколений материалов;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развивает семейные увлечения и интересы, способствует укреплению духовных ценностей семьи, повышению ее интелл</w:t>
      </w:r>
      <w:r w:rsidR="004A31BF">
        <w:rPr>
          <w:rFonts w:ascii="Times New Roman" w:hAnsi="Times New Roman" w:cs="Times New Roman"/>
          <w:sz w:val="24"/>
          <w:szCs w:val="24"/>
        </w:rPr>
        <w:t>ектуального и культурного уровней</w:t>
      </w:r>
      <w:r>
        <w:rPr>
          <w:rFonts w:ascii="Times New Roman" w:hAnsi="Times New Roman" w:cs="Times New Roman"/>
          <w:sz w:val="24"/>
          <w:szCs w:val="24"/>
        </w:rPr>
        <w:t xml:space="preserve"> (прикладное творчество, семейные праздники, чтение, ведение здорового образа жизни); формирует коммуникативные умения детей, умения записывать воспоминания родственников, правильно задавать вопросы, беседовать; работать со словарями, с печатными документами, письмами, фотографиями, семейными реликвиями.</w:t>
      </w:r>
      <w:proofErr w:type="gramEnd"/>
    </w:p>
    <w:p w:rsidR="00C67D34" w:rsidRDefault="00C67D34" w:rsidP="00C67D3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4" w:rsidRPr="003A690F" w:rsidRDefault="00C67D34" w:rsidP="00C67D3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0F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C67D34" w:rsidRDefault="00C67D34" w:rsidP="00C67D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формирования основ патриотизма (воспитание качеств человека, которые составляют основу ее коммуникативной, гражданской и социальной активности, развитие творческих способностей, воспитание уважения к культуре и истории семьи) через обращение к историческим истокам своей семьи.</w:t>
      </w:r>
    </w:p>
    <w:p w:rsidR="00825967" w:rsidRDefault="00825967" w:rsidP="00C67D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3B6DD0" w:rsidRPr="00825967" w:rsidRDefault="003B6DD0" w:rsidP="003B6DD0">
      <w:pPr>
        <w:pStyle w:val="a4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825967">
        <w:rPr>
          <w:rStyle w:val="a5"/>
          <w:bCs w:val="0"/>
          <w:color w:val="000000"/>
        </w:rPr>
        <w:t>Содержательные линии программы</w:t>
      </w:r>
    </w:p>
    <w:p w:rsidR="003B6DD0" w:rsidRPr="005B3681" w:rsidRDefault="003B6DD0" w:rsidP="003B6D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Образовательная – содержит идеи, идеи теории, законы и закономерности, характеризующие культурные, исторические, географические особенности каждой семьи.</w:t>
      </w:r>
    </w:p>
    <w:p w:rsidR="003B6DD0" w:rsidRPr="005B3681" w:rsidRDefault="003B6DD0" w:rsidP="003B6D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Ценностная – предполагает формирование краеведческого мировоззрения, ориентацию на ценности семейной культуры, на её изучение, сохранение.</w:t>
      </w:r>
    </w:p>
    <w:p w:rsidR="003B6DD0" w:rsidRPr="005B3681" w:rsidRDefault="003B6DD0" w:rsidP="003B6D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 xml:space="preserve">Деятельная – способствует становлению </w:t>
      </w:r>
      <w:proofErr w:type="spellStart"/>
      <w:r w:rsidRPr="005B3681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5B3681">
        <w:rPr>
          <w:rFonts w:ascii="Times New Roman" w:hAnsi="Times New Roman" w:cs="Times New Roman"/>
          <w:sz w:val="24"/>
          <w:szCs w:val="24"/>
        </w:rPr>
        <w:t xml:space="preserve"> поведения с учетом особенностей семьи, в единстве разнообразных видов деятельности.</w:t>
      </w:r>
    </w:p>
    <w:p w:rsidR="003B6DD0" w:rsidRPr="005B3681" w:rsidRDefault="003B6DD0" w:rsidP="003B6DD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Творческая – предусматривает развитие творческих способностей учащихся, исследовательских умений, самообразования средствами краеведческого компонента.</w:t>
      </w:r>
    </w:p>
    <w:p w:rsidR="003B6DD0" w:rsidRPr="005B3681" w:rsidRDefault="003B6DD0" w:rsidP="003B6DD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B6DD0" w:rsidRPr="005B3681" w:rsidRDefault="003B6DD0" w:rsidP="0082596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 xml:space="preserve">Реализация программы рассчитана на </w:t>
      </w:r>
      <w:r w:rsidR="00825967" w:rsidRPr="005B3681">
        <w:rPr>
          <w:rFonts w:ascii="Times New Roman" w:hAnsi="Times New Roman" w:cs="Times New Roman"/>
          <w:sz w:val="24"/>
          <w:szCs w:val="24"/>
        </w:rPr>
        <w:t>34 часа;</w:t>
      </w:r>
      <w:r w:rsidR="00825967">
        <w:rPr>
          <w:rFonts w:ascii="Times New Roman" w:hAnsi="Times New Roman" w:cs="Times New Roman"/>
          <w:sz w:val="24"/>
          <w:szCs w:val="24"/>
        </w:rPr>
        <w:t xml:space="preserve"> </w:t>
      </w:r>
      <w:r w:rsidR="00825967" w:rsidRPr="005B3681">
        <w:rPr>
          <w:rFonts w:ascii="Times New Roman" w:hAnsi="Times New Roman" w:cs="Times New Roman"/>
          <w:sz w:val="24"/>
          <w:szCs w:val="24"/>
        </w:rPr>
        <w:t xml:space="preserve">1 час в неделю </w:t>
      </w:r>
    </w:p>
    <w:p w:rsidR="003B6DD0" w:rsidRDefault="003B6DD0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Состав группы – постоянный, набор детей – свободный. </w:t>
      </w:r>
    </w:p>
    <w:p w:rsidR="002C1C0B" w:rsidRDefault="002C1C0B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26B8" w:rsidRDefault="005C26B8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26B8" w:rsidRDefault="005C26B8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26B8" w:rsidRDefault="005C26B8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26B8" w:rsidRDefault="005C26B8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C26B8" w:rsidRDefault="005C26B8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5967" w:rsidRDefault="00825967" w:rsidP="003B6DD0">
      <w:pPr>
        <w:pStyle w:val="a3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C1C0B" w:rsidRPr="002C1C0B" w:rsidRDefault="002C1C0B" w:rsidP="002C1C0B">
      <w:pPr>
        <w:pStyle w:val="a3"/>
        <w:numPr>
          <w:ilvl w:val="0"/>
          <w:numId w:val="31"/>
        </w:numPr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2C1C0B">
        <w:rPr>
          <w:rStyle w:val="a5"/>
          <w:rFonts w:ascii="Times New Roman" w:hAnsi="Times New Roman" w:cs="Times New Roman"/>
          <w:bCs w:val="0"/>
          <w:color w:val="000000"/>
          <w:sz w:val="28"/>
          <w:szCs w:val="28"/>
        </w:rPr>
        <w:t>Результаты освоения курса внеурочной деятельности</w:t>
      </w:r>
    </w:p>
    <w:p w:rsidR="00C67D34" w:rsidRDefault="00C67D34" w:rsidP="00C67D3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4" w:rsidRPr="003A690F" w:rsidRDefault="003B6DD0" w:rsidP="00C67D34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предметные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="006D310A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</w:p>
    <w:p w:rsidR="00C67D34" w:rsidRPr="003A690F" w:rsidRDefault="006D310A" w:rsidP="00C67D34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="00C67D34" w:rsidRPr="003A69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7D34" w:rsidRPr="003A690F" w:rsidRDefault="00C67D34" w:rsidP="00C67D34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A690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воспитание патриотов и граждан Отечества, любовь к которому начинается с любви к семье, родным и близким людям;</w:t>
      </w:r>
    </w:p>
    <w:p w:rsidR="00C67D34" w:rsidRPr="003A690F" w:rsidRDefault="00C67D34" w:rsidP="00C67D34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A690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формирование у детей и их родителей интереса к изучению истории своей семьи, родословной своей семьи, жизни родных и близких, верно служивших и служащих сегодня Родине;</w:t>
      </w:r>
    </w:p>
    <w:p w:rsidR="00C67D34" w:rsidRDefault="00C67D34" w:rsidP="00C67D34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A690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оказание помощи семьям воспитанников в гармонизации семейных отношений и гармонизации в сфере взаимоотношений и взаимодействия «Школа - семья»;</w:t>
      </w:r>
    </w:p>
    <w:p w:rsidR="00C67D34" w:rsidRDefault="00C67D34" w:rsidP="00C67D34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пробуждение и укрепление родственных чувств и отношений к родителям, братьям и сестрам, старшим и младшим членам семьи, к близким людям;</w:t>
      </w:r>
    </w:p>
    <w:p w:rsidR="00C67D34" w:rsidRDefault="00C67D34" w:rsidP="00C67D34">
      <w:pPr>
        <w:pStyle w:val="a3"/>
        <w:numPr>
          <w:ilvl w:val="0"/>
          <w:numId w:val="3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приобщение юного поколения россиян к богатствам традиционной отечественной культуры, как истоку, с которого начинается восхождение к высоким образцам российской классической и мировой культуры.</w:t>
      </w:r>
    </w:p>
    <w:p w:rsidR="00C67D34" w:rsidRPr="005B3681" w:rsidRDefault="006D310A" w:rsidP="00C67D34">
      <w:pPr>
        <w:pStyle w:val="a3"/>
        <w:ind w:left="720"/>
        <w:jc w:val="center"/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proofErr w:type="spellStart"/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М</w:t>
      </w:r>
      <w:r w:rsidR="00C67D34"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етапред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метные</w:t>
      </w:r>
      <w:proofErr w:type="spellEnd"/>
      <w:r w:rsidR="00C67D34"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:</w:t>
      </w:r>
    </w:p>
    <w:p w:rsidR="00C67D34" w:rsidRPr="005B3681" w:rsidRDefault="00C67D34" w:rsidP="00C67D34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оказание посильной помощи семье в воспитании семьянина, в осознании воспитанниками своих социально-значимых семейных ролей: сын – дочь, внук – внучка, брат – сестра, близкий – дальний родственник;</w:t>
      </w:r>
    </w:p>
    <w:p w:rsidR="00C67D34" w:rsidRDefault="006D310A" w:rsidP="00C67D3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Предметные</w:t>
      </w:r>
      <w:r w:rsidR="00C67D3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67D34" w:rsidRPr="005B3681" w:rsidRDefault="00C67D34" w:rsidP="00C67D34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заглянуть в «Зеркало истории» русской семьи и семей других народов, проживающих на территории России;</w:t>
      </w:r>
    </w:p>
    <w:p w:rsidR="00C67D34" w:rsidRPr="005B3681" w:rsidRDefault="00C67D34" w:rsidP="00C67D34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отыскать свои корни, узнать какова была судьба собственной семьи в истории страны;</w:t>
      </w:r>
    </w:p>
    <w:p w:rsidR="00C67D34" w:rsidRPr="005B3681" w:rsidRDefault="00C67D34" w:rsidP="00C67D34">
      <w:pPr>
        <w:pStyle w:val="a3"/>
        <w:numPr>
          <w:ilvl w:val="0"/>
          <w:numId w:val="4"/>
        </w:numP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осмыслить связь времен, попытавшись не только найти</w:t>
      </w:r>
      <w:proofErr w:type="gramStart"/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но и закрепить живую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</w:t>
      </w: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ить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Pr="005B3681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амяти семьи с ее старшим поколен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ием, с предками, со своим родом.</w:t>
      </w:r>
    </w:p>
    <w:p w:rsidR="00C67D34" w:rsidRDefault="00C67D34" w:rsidP="003B6DD0">
      <w:pPr>
        <w:pStyle w:val="a3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C67D34" w:rsidRPr="005B3681" w:rsidRDefault="00C67D34" w:rsidP="00C67D34">
      <w:pPr>
        <w:pStyle w:val="a3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B3681">
        <w:rPr>
          <w:rFonts w:ascii="Times New Roman" w:hAnsi="Times New Roman" w:cs="Times New Roman"/>
          <w:b/>
          <w:kern w:val="28"/>
          <w:sz w:val="24"/>
          <w:szCs w:val="24"/>
        </w:rPr>
        <w:t>Прогнозируемые результаты и способы их проверки</w:t>
      </w:r>
    </w:p>
    <w:p w:rsidR="00C67D34" w:rsidRPr="005B3681" w:rsidRDefault="00C67D34" w:rsidP="00C67D34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Реализация данной программы предполагает: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систему краеведческих знаний;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устойчивый интерес к историческому прошлому своей семьи, малой родины и России;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уважительное и бережное отношения к памятникам архитектуры и культуры;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любовь и бережное отношение к родной природе;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посильное служение Отечеству, активная жизненная позиция, интерес к познанию, стремление к самовыражению и самореализации; инициативность и творчество в труде, бережное отношение к результатам труда, осознание значимости труда;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честность, уважительное и доброжелательное отношение к людям, самоуважение и соблюдение правил культуры, организованность, пунктуальность и требовательность к себе.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знакомство  с понятиями «генеалогия»,  «родословная», «род», «родственники», «поколение», «потомки», «предок»;</w:t>
      </w:r>
    </w:p>
    <w:p w:rsidR="00C67D34" w:rsidRPr="005B3681" w:rsidRDefault="00C67D34" w:rsidP="00C67D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 xml:space="preserve">знания о:               </w:t>
      </w:r>
    </w:p>
    <w:p w:rsidR="00C67D34" w:rsidRPr="005B3681" w:rsidRDefault="00C67D34" w:rsidP="00C67D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истории возникновения имён и фамилий;</w:t>
      </w:r>
    </w:p>
    <w:p w:rsidR="00C67D34" w:rsidRPr="005B3681" w:rsidRDefault="00C67D34" w:rsidP="00C67D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степени родства в семье;</w:t>
      </w:r>
    </w:p>
    <w:p w:rsidR="00C67D34" w:rsidRPr="005B3681" w:rsidRDefault="00C67D34" w:rsidP="00C67D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о профессиях предков;</w:t>
      </w:r>
    </w:p>
    <w:p w:rsidR="00C67D34" w:rsidRPr="005B3681" w:rsidRDefault="00C67D34" w:rsidP="00C67D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о семейных увлечениях и традициях;</w:t>
      </w:r>
    </w:p>
    <w:p w:rsidR="00C67D34" w:rsidRPr="005B3681" w:rsidRDefault="00C67D34" w:rsidP="00C67D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составление</w:t>
      </w:r>
    </w:p>
    <w:p w:rsidR="00C67D34" w:rsidRPr="005B3681" w:rsidRDefault="00C67D34" w:rsidP="00C67D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«ленты времени» своей жизни;</w:t>
      </w:r>
    </w:p>
    <w:p w:rsidR="00C67D34" w:rsidRPr="005B3681" w:rsidRDefault="00C67D34" w:rsidP="00C67D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родословного  древа;</w:t>
      </w:r>
    </w:p>
    <w:p w:rsidR="00C67D34" w:rsidRPr="005B3681" w:rsidRDefault="00C67D34" w:rsidP="00C67D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фамильного герба;</w:t>
      </w:r>
    </w:p>
    <w:p w:rsidR="00C67D34" w:rsidRDefault="00C67D34" w:rsidP="00C67D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3681">
        <w:rPr>
          <w:rFonts w:ascii="Times New Roman" w:hAnsi="Times New Roman" w:cs="Times New Roman"/>
          <w:sz w:val="24"/>
          <w:szCs w:val="24"/>
        </w:rPr>
        <w:t>семейного девиза.</w:t>
      </w:r>
    </w:p>
    <w:p w:rsidR="000C1874" w:rsidRDefault="004206BB" w:rsidP="000C187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обеспечивает </w:t>
      </w:r>
      <w:r w:rsidR="00440D2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40D25" w:rsidRPr="00605F3A">
        <w:rPr>
          <w:rFonts w:ascii="Times New Roman" w:hAnsi="Times New Roman" w:cs="Times New Roman"/>
          <w:b/>
          <w:sz w:val="24"/>
          <w:szCs w:val="24"/>
          <w:u w:val="single"/>
        </w:rPr>
        <w:t>ервый уровень результатов – приобретение школьниками социальных знаний</w:t>
      </w:r>
      <w:r w:rsidR="00440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D25" w:rsidRDefault="00440D25" w:rsidP="000C187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C1874" w:rsidRPr="00127F72" w:rsidRDefault="000C1874" w:rsidP="000C1874">
      <w:pPr>
        <w:pStyle w:val="a3"/>
        <w:ind w:left="426"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93D">
        <w:rPr>
          <w:rFonts w:ascii="Times New Roman" w:hAnsi="Times New Roman" w:cs="Times New Roman"/>
          <w:b/>
          <w:sz w:val="24"/>
          <w:szCs w:val="24"/>
        </w:rPr>
        <w:t>Практический выход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7F72">
        <w:rPr>
          <w:rFonts w:ascii="Times New Roman" w:hAnsi="Times New Roman" w:cs="Times New Roman"/>
          <w:sz w:val="24"/>
          <w:szCs w:val="24"/>
        </w:rPr>
        <w:t>участие в конкурсах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проектов, проведение игр</w:t>
      </w:r>
    </w:p>
    <w:p w:rsidR="00C67D34" w:rsidRDefault="00C67D34" w:rsidP="00C67D3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4" w:rsidRPr="00A76DB7" w:rsidRDefault="00C67D34" w:rsidP="00C67D3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B7">
        <w:rPr>
          <w:rFonts w:ascii="Times New Roman" w:hAnsi="Times New Roman" w:cs="Times New Roman"/>
          <w:b/>
          <w:sz w:val="24"/>
          <w:szCs w:val="24"/>
        </w:rPr>
        <w:t>Критерии эффективности</w:t>
      </w:r>
    </w:p>
    <w:p w:rsidR="00C67D34" w:rsidRPr="00A76DB7" w:rsidRDefault="00C67D34" w:rsidP="00C67D3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6DB7">
        <w:rPr>
          <w:rFonts w:ascii="Times New Roman" w:hAnsi="Times New Roman" w:cs="Times New Roman"/>
          <w:sz w:val="24"/>
          <w:szCs w:val="24"/>
          <w:u w:val="single"/>
        </w:rPr>
        <w:t>Памятка – ориентир</w:t>
      </w:r>
      <w:proofErr w:type="gramStart"/>
      <w:r w:rsidRPr="00A76DB7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500E83" w:rsidRDefault="00500E83" w:rsidP="00C67D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</w:p>
    <w:p w:rsidR="00C67D34" w:rsidRPr="00A76DB7" w:rsidRDefault="00C67D34" w:rsidP="00C67D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6DB7">
        <w:rPr>
          <w:rFonts w:ascii="Times New Roman" w:hAnsi="Times New Roman" w:cs="Times New Roman"/>
          <w:b/>
          <w:sz w:val="24"/>
          <w:szCs w:val="24"/>
        </w:rPr>
        <w:t>Знаю: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семья и для чего она создается;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своего рода, своей семьи;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семейных реликвий;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и обычаи своей семьи;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мои родственниками, кем они приходятся мне и моим родителям;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и личностные особенности своих родных, их привычки, интересы и потребности; роль каждого члена семьи в ее жизни;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здоровья членов моей семьи;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материальное положение семьи;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и кем работают родители, что входит в сферу их профессиональной деятельности;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знакомств семьи;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важные даты в жизни семьи (день рождения семьи, дни рождения и именины членов семьи и др.);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семейный этикет;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права и свои семейные обязанности;</w:t>
      </w:r>
    </w:p>
    <w:p w:rsidR="00C67D34" w:rsidRDefault="00C67D34" w:rsidP="00C67D3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чем я могу помочь своим близким.</w:t>
      </w:r>
    </w:p>
    <w:p w:rsidR="00500E83" w:rsidRDefault="00500E83" w:rsidP="00500E8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E83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p w:rsidR="00500E83" w:rsidRDefault="00500E83" w:rsidP="00500E83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61A3">
        <w:rPr>
          <w:rFonts w:ascii="Times New Roman" w:hAnsi="Times New Roman" w:cs="Times New Roman"/>
          <w:b/>
          <w:sz w:val="24"/>
          <w:szCs w:val="24"/>
        </w:rPr>
        <w:t>Знаю:</w:t>
      </w:r>
    </w:p>
    <w:p w:rsidR="00500E83" w:rsidRPr="00CB61A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B61A3">
        <w:rPr>
          <w:rFonts w:ascii="Times New Roman" w:hAnsi="Times New Roman" w:cs="Times New Roman"/>
          <w:sz w:val="24"/>
          <w:szCs w:val="24"/>
        </w:rPr>
        <w:t>историю России;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малой родины и родного края;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своего народа и его нравы;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историю религий народов исконно проживающих на территории Тверской области;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государственных символов России;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и историю жизни знаменитых соотечественников, прославивших Россию;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национальные черты характера россиян, что отличает нас от других народов мира;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входит в понятие «русская душа», «менталитет народа»;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духовные и нравственные основы россиян;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язык;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родную литературу;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культуру своего народа (история, основы), традиции, обычаи, обряды, народный календарь, народные праздники, игры и забавы, народные промыслы; живопись, музыка, архитектура, кино, театр и др.</w:t>
      </w:r>
      <w:proofErr w:type="gramEnd"/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национальной кухни;</w:t>
      </w:r>
    </w:p>
    <w:p w:rsidR="00500E83" w:rsidRDefault="00500E83" w:rsidP="00500E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народной медицины.</w:t>
      </w:r>
    </w:p>
    <w:p w:rsidR="00500E83" w:rsidRDefault="00500E83" w:rsidP="00C67D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0E83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</w:p>
    <w:p w:rsidR="00C67D34" w:rsidRDefault="00C67D34" w:rsidP="00C67D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A76DB7">
        <w:rPr>
          <w:rFonts w:ascii="Times New Roman" w:hAnsi="Times New Roman" w:cs="Times New Roman"/>
          <w:b/>
          <w:sz w:val="24"/>
          <w:szCs w:val="24"/>
        </w:rPr>
        <w:t>Умею: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любить свою семью и всех своих родных и близких;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благодарным;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радоваться успехам членов семьи и сопереживать при их неудачах и бедах;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понять и прощать, сочувствовать и помогать;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уважать мнение других членов семьи;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согласии делать общие дела;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осмысливать свой долг перед старшими членами семьи;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составлять родословную моей семьи, вести семейную летопись;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семейные реликвии;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донести сведения о своем роде, своей семьи до будущих своих детей и внуков;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разумно пользоваться своими правами в семье;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выполнять свои обязанности;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старших и младших членах семьи;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ухаживать за собой, не добавляя проблем старшим членам семьи;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взаимоотношения с родными и близкими мне людьми, общаться с ними на уровне культуры отношений и общения;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выходить из конфликтных ситуаций, возникающих в семье;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здоровый образ жизни;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посильную помощь в решении проблем семьи в целом и проблем каждого члена семьи в частности;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домашний уют, оказывать помощь в решении бытовых вопросов жизни семьи;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семенные праздники, игры, забавы, развлечения;</w:t>
      </w:r>
    </w:p>
    <w:p w:rsidR="00C67D34" w:rsidRDefault="00C67D34" w:rsidP="00C67D3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своим родным и близким.</w:t>
      </w:r>
    </w:p>
    <w:p w:rsidR="00500E83" w:rsidRDefault="00500E83" w:rsidP="00500E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E83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p w:rsidR="00500E83" w:rsidRDefault="00500E83" w:rsidP="00500E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26F0">
        <w:rPr>
          <w:rFonts w:ascii="Times New Roman" w:hAnsi="Times New Roman" w:cs="Times New Roman"/>
          <w:b/>
          <w:sz w:val="24"/>
          <w:szCs w:val="24"/>
        </w:rPr>
        <w:t>Умею:</w:t>
      </w:r>
    </w:p>
    <w:p w:rsidR="00500E83" w:rsidRPr="005C26F0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об истории своего Отечества;</w:t>
      </w:r>
    </w:p>
    <w:p w:rsidR="00500E83" w:rsidRPr="005C26F0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культуре своего народа, его традициях, обычаях, обрядах;</w:t>
      </w:r>
    </w:p>
    <w:p w:rsidR="00500E83" w:rsidRPr="005C26F0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C26F0">
        <w:rPr>
          <w:rFonts w:ascii="Times New Roman" w:hAnsi="Times New Roman" w:cs="Times New Roman"/>
          <w:sz w:val="24"/>
          <w:szCs w:val="24"/>
        </w:rPr>
        <w:t>рассказывать о соотечественниках, прославивших Россию своими подвигами и деяниями (в том числе о своих предках, родных и близких людях);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о себе как носителе характера той или иной национальности;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 изъясняться и писать на своем родном языке, использовать в своей речи живое слово своего народа;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отличать подлинное искусство своего народа от искусства низкопробного, массового;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песни своего народа;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рассказывать народные сказки, предания, сказания;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традиционные народные танцы, пляски;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национальные блюда;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и проводить народные праздники;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в народные игры, водить хороводы;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использовать рецепты народной медицины;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изготавливать изделия из серии народных промыслов;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ценить красоту и богатства родной природы;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защищать честь и достоинство Родины;</w:t>
      </w:r>
    </w:p>
    <w:p w:rsidR="00500E83" w:rsidRDefault="00500E83" w:rsidP="00500E8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анализировать события, происходящие в моей стране.</w:t>
      </w:r>
    </w:p>
    <w:p w:rsidR="00500E83" w:rsidRDefault="00500E83" w:rsidP="00C67D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00E83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</w:p>
    <w:p w:rsidR="00C67D34" w:rsidRPr="002707FD" w:rsidRDefault="00C67D34" w:rsidP="00C67D34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707FD">
        <w:rPr>
          <w:rFonts w:ascii="Times New Roman" w:hAnsi="Times New Roman" w:cs="Times New Roman"/>
          <w:b/>
          <w:sz w:val="24"/>
          <w:szCs w:val="24"/>
        </w:rPr>
        <w:t>Действую: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составлении родословной моей семьи, ее летописи;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 и передаю следующим поколениям историю и традиции своей семьи;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 связи с родственниками, живущими вне моего дома: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добросовестно выполняю свои обязанности по дому;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организации досуга семьи;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помогаю старшим и младшим членам семьи, забочусь о них;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учусь у старших членов семьи вести домашнее хозяйство, помогаю им в их делах;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 мир и покой моей семьи:</w:t>
      </w:r>
    </w:p>
    <w:p w:rsidR="00C67D34" w:rsidRDefault="00C67D34" w:rsidP="00C67D3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готовлюсь стать продолжателем рода, к созданию своей собственной семьи.</w:t>
      </w:r>
    </w:p>
    <w:p w:rsidR="00500E83" w:rsidRDefault="00500E83" w:rsidP="00500E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00E83">
        <w:rPr>
          <w:rFonts w:ascii="Times New Roman" w:hAnsi="Times New Roman" w:cs="Times New Roman"/>
          <w:b/>
          <w:sz w:val="24"/>
          <w:szCs w:val="24"/>
        </w:rPr>
        <w:t xml:space="preserve"> полугодие </w:t>
      </w:r>
    </w:p>
    <w:p w:rsidR="00500E83" w:rsidRDefault="00500E83" w:rsidP="00500E83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F7BA6">
        <w:rPr>
          <w:rFonts w:ascii="Times New Roman" w:hAnsi="Times New Roman" w:cs="Times New Roman"/>
          <w:b/>
          <w:sz w:val="24"/>
          <w:szCs w:val="24"/>
        </w:rPr>
        <w:t xml:space="preserve">Действую: </w:t>
      </w:r>
    </w:p>
    <w:p w:rsidR="00500E83" w:rsidRPr="004F7BA6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изучаю историю России, своей малой родины и родного края;</w:t>
      </w:r>
    </w:p>
    <w:p w:rsidR="00500E83" w:rsidRPr="004F7BA6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овладеваю богатствами духовного наследия России;</w:t>
      </w:r>
    </w:p>
    <w:p w:rsidR="00500E83" w:rsidRPr="004F7BA6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уважением отношусь к символам России: знаю историю государственных символов, знаю текст и мелодию гимна РФ, грамотно веду себя при подъеме флага и исполнении гимна, могу узнать герб России среди других гербов;</w:t>
      </w:r>
    </w:p>
    <w:p w:rsidR="00500E83" w:rsidRPr="004F7BA6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F7BA6">
        <w:rPr>
          <w:rFonts w:ascii="Times New Roman" w:hAnsi="Times New Roman" w:cs="Times New Roman"/>
          <w:sz w:val="24"/>
          <w:szCs w:val="24"/>
        </w:rPr>
        <w:t>читаю книги и смотрю фильмы, посвященные моему Отечеству и жизни замечательных людей;</w:t>
      </w:r>
    </w:p>
    <w:p w:rsidR="00500E83" w:rsidRPr="004F7BA6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беру пример с достойных граждан своего Отечества. Изучаю их жизнь и их деяния;</w:t>
      </w:r>
    </w:p>
    <w:p w:rsidR="00500E83" w:rsidRPr="004F7BA6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отношусь к другим людям, следуя нравственному кодексу чести моего народа;</w:t>
      </w:r>
    </w:p>
    <w:p w:rsidR="00500E83" w:rsidRPr="004F7BA6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нарушаю правила человеческого общежития и законы моего государства;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 традиции народа и передаю их следующему поколению;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акциях милосердия, помогаю родным, ветеранам, престарелым людям;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готовлю и провожу дома и в школе народные праздники;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сохранении и возрождении памятников истории и культуры;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хожу в походы по родному краю;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берегу природу родного края, участвую в акциях помощи природе, братьям нашим меньшим;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учусь защищать честь и достоинство своего Отечества, его интересы;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 в социально-значимых проектах, направленных на улучшение окружающей жизни;</w:t>
      </w:r>
    </w:p>
    <w:p w:rsidR="00500E83" w:rsidRPr="00523371" w:rsidRDefault="00500E83" w:rsidP="00500E83">
      <w:pPr>
        <w:pStyle w:val="a3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вношу свой посильный вклад в решение проблем страны.</w:t>
      </w:r>
    </w:p>
    <w:p w:rsidR="00C67D34" w:rsidRDefault="00C67D34" w:rsidP="00C67D3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00E83" w:rsidRPr="008305D5" w:rsidRDefault="00500E83" w:rsidP="002C1C0B">
      <w:pPr>
        <w:pStyle w:val="a3"/>
        <w:numPr>
          <w:ilvl w:val="0"/>
          <w:numId w:val="31"/>
        </w:numPr>
        <w:jc w:val="center"/>
        <w:rPr>
          <w:rStyle w:val="a5"/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8305D5">
        <w:rPr>
          <w:rStyle w:val="a5"/>
          <w:rFonts w:ascii="Times New Roman" w:hAnsi="Times New Roman" w:cs="Times New Roman"/>
          <w:color w:val="000000"/>
          <w:kern w:val="28"/>
          <w:sz w:val="28"/>
          <w:szCs w:val="28"/>
        </w:rPr>
        <w:t xml:space="preserve">Содержание </w:t>
      </w:r>
      <w:r w:rsidR="002C1C0B" w:rsidRPr="008305D5">
        <w:rPr>
          <w:rStyle w:val="a5"/>
          <w:rFonts w:ascii="Times New Roman" w:hAnsi="Times New Roman" w:cs="Times New Roman"/>
          <w:color w:val="000000"/>
          <w:kern w:val="28"/>
          <w:sz w:val="28"/>
          <w:szCs w:val="28"/>
        </w:rPr>
        <w:t>курса внеурочной деятельности с указанием</w:t>
      </w:r>
      <w:r w:rsidR="008305D5" w:rsidRPr="008305D5">
        <w:rPr>
          <w:rStyle w:val="a5"/>
          <w:rFonts w:ascii="Times New Roman" w:hAnsi="Times New Roman" w:cs="Times New Roman"/>
          <w:color w:val="000000"/>
          <w:kern w:val="28"/>
          <w:sz w:val="28"/>
          <w:szCs w:val="28"/>
        </w:rPr>
        <w:t xml:space="preserve"> форм организации и видов деятельности</w:t>
      </w:r>
    </w:p>
    <w:p w:rsidR="00065135" w:rsidRPr="000123BF" w:rsidRDefault="00065135" w:rsidP="00500E83">
      <w:pPr>
        <w:pStyle w:val="a3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00E83" w:rsidRPr="00065135" w:rsidRDefault="00500E83" w:rsidP="00500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35">
        <w:rPr>
          <w:rFonts w:ascii="Times New Roman" w:hAnsi="Times New Roman" w:cs="Times New Roman"/>
          <w:b/>
          <w:sz w:val="24"/>
          <w:szCs w:val="24"/>
        </w:rPr>
        <w:t xml:space="preserve"> «Моя родословная»</w:t>
      </w:r>
    </w:p>
    <w:p w:rsidR="00500E83" w:rsidRPr="000123BF" w:rsidRDefault="00500E83" w:rsidP="00500E8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123B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00E83" w:rsidRPr="000123BF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1. Пробуждение и укрепление родственных чувств и отношений к родителям, братьям и сестрам, старшим и младшим членам семьи</w:t>
      </w:r>
      <w:proofErr w:type="gramStart"/>
      <w:r w:rsidRPr="000123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23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3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23BF">
        <w:rPr>
          <w:rFonts w:ascii="Times New Roman" w:hAnsi="Times New Roman" w:cs="Times New Roman"/>
          <w:sz w:val="24"/>
          <w:szCs w:val="24"/>
        </w:rPr>
        <w:t xml:space="preserve"> близким людям.</w:t>
      </w:r>
    </w:p>
    <w:p w:rsidR="00500E83" w:rsidRPr="000123BF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2. Формирование у воспитанников и их родителей интереса к изучению истории, родословной своей семьи, жизни родных и близких, верно служивших и служащих сегодня Родине.</w:t>
      </w:r>
    </w:p>
    <w:p w:rsidR="00500E83" w:rsidRPr="000123BF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3. Формировать представление о природном и социальном окружении человека, умение вести себя в ней в соответствии с общечеловеческими нормами.</w:t>
      </w:r>
    </w:p>
    <w:p w:rsidR="00500E83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123BF">
        <w:rPr>
          <w:rFonts w:ascii="Times New Roman" w:hAnsi="Times New Roman" w:cs="Times New Roman"/>
          <w:sz w:val="24"/>
          <w:szCs w:val="24"/>
        </w:rPr>
        <w:t>Содержание программного материала: что мы знаем и не знаем о том</w:t>
      </w:r>
      <w:r>
        <w:rPr>
          <w:rFonts w:ascii="Times New Roman" w:hAnsi="Times New Roman" w:cs="Times New Roman"/>
          <w:sz w:val="24"/>
          <w:szCs w:val="24"/>
        </w:rPr>
        <w:t>, откуда я</w:t>
      </w:r>
      <w:r w:rsidRPr="000123BF">
        <w:rPr>
          <w:rFonts w:ascii="Times New Roman" w:hAnsi="Times New Roman" w:cs="Times New Roman"/>
          <w:sz w:val="24"/>
          <w:szCs w:val="24"/>
        </w:rPr>
        <w:t xml:space="preserve"> и где мои корни; работа в семейном архиве, установление имен и фамилий своих предков; сбор воспоминаний родственников, фотографий, реликвий, заметок различного характера.</w:t>
      </w:r>
    </w:p>
    <w:p w:rsidR="00500E83" w:rsidRPr="000C128B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C128B">
        <w:rPr>
          <w:rFonts w:ascii="Times New Roman" w:hAnsi="Times New Roman" w:cs="Times New Roman"/>
          <w:sz w:val="24"/>
          <w:szCs w:val="24"/>
        </w:rPr>
        <w:t xml:space="preserve">Семья, родословная, поколение, потомки, предки, родословное древо.  Географические названия – свидетели прошлого. Знакомство с историей  возникновения имён. Происхождение современных имён. Имена и прозвища в Древней Руси. Влияние различных культур на проникновение имён. Православные имена, взятые из церковного календаря.  Именины. Кукла </w:t>
      </w:r>
      <w:proofErr w:type="spellStart"/>
      <w:r w:rsidRPr="000C128B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0C128B">
        <w:rPr>
          <w:rFonts w:ascii="Times New Roman" w:hAnsi="Times New Roman" w:cs="Times New Roman"/>
          <w:sz w:val="24"/>
          <w:szCs w:val="24"/>
        </w:rPr>
        <w:t>.  История возникновения фамилий и отчеств. Что могут рассказать  фамилии о прошлом.</w:t>
      </w:r>
    </w:p>
    <w:p w:rsidR="00500E83" w:rsidRPr="00276B5E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E83" w:rsidRPr="009E4319" w:rsidRDefault="00500E83" w:rsidP="00500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19">
        <w:rPr>
          <w:rFonts w:ascii="Times New Roman" w:hAnsi="Times New Roman" w:cs="Times New Roman"/>
          <w:b/>
          <w:sz w:val="24"/>
          <w:szCs w:val="24"/>
        </w:rPr>
        <w:t>«Мир дому моему»</w:t>
      </w:r>
    </w:p>
    <w:p w:rsidR="00500E83" w:rsidRPr="001A6C06" w:rsidRDefault="00500E83" w:rsidP="00500E8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A6C0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00E83" w:rsidRPr="009E4319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>1. Воспитание любви к месту, где родился и живёшь, уважения к его историческому прошлому и настоящему, чувства ответственности за его будущее;</w:t>
      </w:r>
    </w:p>
    <w:p w:rsidR="00500E83" w:rsidRPr="009E4319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>2. Развитие творческой активности.</w:t>
      </w:r>
    </w:p>
    <w:p w:rsidR="00500E83" w:rsidRPr="009E4319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>3. Вырабатывать привычку вести себя в соответствии с общепринятыми нормами, как в обществе, так и дома.</w:t>
      </w:r>
    </w:p>
    <w:p w:rsidR="00500E83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E4319">
        <w:rPr>
          <w:rFonts w:ascii="Times New Roman" w:hAnsi="Times New Roman" w:cs="Times New Roman"/>
          <w:sz w:val="24"/>
          <w:szCs w:val="24"/>
        </w:rPr>
        <w:t>Содержание программного материала: работа по восстановлению фактов из жизни далеких предков, живших до Октябрьской революции (с 1918 г.), изучение значения твоего рода в истории страны во время ВОВ, Афганской и чеченской войн.</w:t>
      </w:r>
    </w:p>
    <w:p w:rsidR="00500E83" w:rsidRPr="000C128B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0C128B">
        <w:rPr>
          <w:rFonts w:ascii="Times New Roman" w:hAnsi="Times New Roman" w:cs="Times New Roman"/>
          <w:sz w:val="24"/>
          <w:szCs w:val="24"/>
        </w:rPr>
        <w:t xml:space="preserve">Родина, малая родина, семья, родственники, предки, потомки. Понятия «национальность», «народ». История возникновения национальностей. Представления о национальностях родного края. Фольклор, обычай, традиция, УНТ. Понятия «язык», </w:t>
      </w:r>
      <w:r w:rsidRPr="000C128B">
        <w:rPr>
          <w:rFonts w:ascii="Times New Roman" w:hAnsi="Times New Roman" w:cs="Times New Roman"/>
          <w:sz w:val="24"/>
          <w:szCs w:val="24"/>
        </w:rPr>
        <w:lastRenderedPageBreak/>
        <w:t>«русский язык», «иностранный язык», «родной язык». Вежливые слова, слова – паразиты. Семейные, государственные и религиозные праздники.</w:t>
      </w:r>
    </w:p>
    <w:p w:rsidR="00500E83" w:rsidRPr="009E4319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E83" w:rsidRPr="00760F07" w:rsidRDefault="00500E83" w:rsidP="00500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07">
        <w:rPr>
          <w:rFonts w:ascii="Times New Roman" w:hAnsi="Times New Roman" w:cs="Times New Roman"/>
          <w:b/>
          <w:sz w:val="24"/>
          <w:szCs w:val="24"/>
        </w:rPr>
        <w:t xml:space="preserve"> «Пусть не померкнет никогда веков связующая нить»</w:t>
      </w:r>
    </w:p>
    <w:p w:rsidR="00500E83" w:rsidRPr="001A6C06" w:rsidRDefault="00500E83" w:rsidP="00500E8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A6C0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1. Воспитание любви к семье, родным и близким людям; уважения к историческому прошлому и настоящему семьи, в которой родился;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2. Развитие творческой активности.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3. Формирование у воспитанников и их родителей интереса к изучению истории своей семьи.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материала: отыскать свои корни, узнать какова была судьба собственной семьи в истории страны; узнать об интересных людях: героях войны, труда, людях искусства и т.п.; народные промыслы, произведения искусства, фольклор, традиции и обычаи семьи. </w:t>
      </w:r>
    </w:p>
    <w:p w:rsidR="00500E83" w:rsidRPr="00BD586B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D586B">
        <w:rPr>
          <w:rFonts w:ascii="Times New Roman" w:hAnsi="Times New Roman" w:cs="Times New Roman"/>
          <w:sz w:val="24"/>
          <w:szCs w:val="24"/>
        </w:rPr>
        <w:t xml:space="preserve">Тверская  область – частица России. История села </w:t>
      </w:r>
      <w:proofErr w:type="spellStart"/>
      <w:r w:rsidRPr="00BD586B">
        <w:rPr>
          <w:rFonts w:ascii="Times New Roman" w:hAnsi="Times New Roman" w:cs="Times New Roman"/>
          <w:sz w:val="24"/>
          <w:szCs w:val="24"/>
        </w:rPr>
        <w:t>Киверичи</w:t>
      </w:r>
      <w:proofErr w:type="spellEnd"/>
      <w:r w:rsidRPr="00BD586B">
        <w:rPr>
          <w:rFonts w:ascii="Times New Roman" w:hAnsi="Times New Roman" w:cs="Times New Roman"/>
          <w:sz w:val="24"/>
          <w:szCs w:val="24"/>
        </w:rPr>
        <w:t xml:space="preserve"> в истории России. Голод 1921-1922 годы. Образование в 20-е – 30-е годы. Коллективизация. Образование нашего района. Наш  район в годы войны. Тыл фронту. История родной школы  Архитектурные и культурные памятники области.  Выдающиеся люди.</w:t>
      </w:r>
    </w:p>
    <w:p w:rsidR="00500E83" w:rsidRDefault="00500E83" w:rsidP="00500E83">
      <w:pPr>
        <w:pStyle w:val="a6"/>
        <w:spacing w:before="0" w:beforeAutospacing="0" w:after="0" w:afterAutospacing="0" w:line="360" w:lineRule="auto"/>
        <w:rPr>
          <w:b/>
          <w:color w:val="000000"/>
        </w:rPr>
      </w:pPr>
    </w:p>
    <w:p w:rsidR="00500E83" w:rsidRPr="00760F07" w:rsidRDefault="00500E83" w:rsidP="00500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07">
        <w:rPr>
          <w:rFonts w:ascii="Times New Roman" w:hAnsi="Times New Roman" w:cs="Times New Roman"/>
          <w:b/>
          <w:sz w:val="24"/>
          <w:szCs w:val="24"/>
        </w:rPr>
        <w:t xml:space="preserve"> «Моя семья – моя Россия»</w:t>
      </w:r>
    </w:p>
    <w:p w:rsidR="00500E83" w:rsidRPr="001A6C06" w:rsidRDefault="00500E83" w:rsidP="00500E8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A6C06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1. Утверждение национально – патриотических ценностей, привитие чувств уважения и любви к культуре, природе</w:t>
      </w:r>
      <w:r>
        <w:rPr>
          <w:rFonts w:ascii="Times New Roman" w:hAnsi="Times New Roman" w:cs="Times New Roman"/>
          <w:sz w:val="24"/>
          <w:szCs w:val="24"/>
        </w:rPr>
        <w:t xml:space="preserve">, истории России, </w:t>
      </w:r>
      <w:r w:rsidRPr="00760F07">
        <w:rPr>
          <w:rFonts w:ascii="Times New Roman" w:hAnsi="Times New Roman" w:cs="Times New Roman"/>
          <w:sz w:val="24"/>
          <w:szCs w:val="24"/>
        </w:rPr>
        <w:t xml:space="preserve"> традициям и обычаям народов России.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2. Воспитание толерантности по отношению к людям других национальностей, политических взглядов и убеждений.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3. Развитие чувства сопричастности традициям и духовным ценностям Родины, желания их сохранять, возрождать и умножать.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4. Привитие молодому поколению нравственного иммунитета против низкопробной культуры, захлестнувшей нашу страну.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5. Обучение полезному времяпровождению в свободное от учебы и других занятий время с использованием традиций народной культуры.</w:t>
      </w:r>
    </w:p>
    <w:p w:rsidR="00500E83" w:rsidRPr="00760F07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Содержание программного материала: Россия – наша Родина, символы государства, историческая справка, географическая справка, народы, населяющие страну, особенности их культуры и истории; ознакомление с государственными праздниками; природное разнообразие, роль природы в сохранении здоровья человека.</w:t>
      </w:r>
    </w:p>
    <w:p w:rsidR="00500E83" w:rsidRDefault="00500E83" w:rsidP="00500E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60F07">
        <w:rPr>
          <w:rFonts w:ascii="Times New Roman" w:hAnsi="Times New Roman" w:cs="Times New Roman"/>
          <w:sz w:val="24"/>
          <w:szCs w:val="24"/>
        </w:rPr>
        <w:t>Наша Родина в живописи, песнях и стихах. Сотрудничество как основа добрых, созидательных отношений между людьми, исключающих национальные и политические конфликты.</w:t>
      </w:r>
    </w:p>
    <w:p w:rsidR="00500E83" w:rsidRPr="001A6C06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0E83" w:rsidRDefault="00500E83" w:rsidP="00500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83" w:rsidRDefault="00500E83" w:rsidP="00500E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83" w:rsidRPr="001A6C06" w:rsidRDefault="00500E83" w:rsidP="00500E8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работы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Проведение творческих конкурсов, демонстрирующих отношение учащихся к истории своей семьи, знание истории;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деятельность, направленная на самостоятельное добывание знаний по истории своей семьи, края, села;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Style w:val="a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Мероприятия, посвящённые важным историческим датам;</w:t>
      </w:r>
    </w:p>
    <w:p w:rsidR="00500E83" w:rsidRPr="002C157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Деловые игры;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Беседы, диспуты, викторины;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Исследовательская деятельность;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Коллективные творческие дела;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Смотры-конкурсы, выставки;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Соревнования;</w:t>
      </w:r>
    </w:p>
    <w:p w:rsidR="00500E83" w:rsidRPr="001A6C06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Экскурсии</w:t>
      </w:r>
      <w:r w:rsidRPr="001A6C0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0E83" w:rsidRDefault="00500E83" w:rsidP="00500E83">
      <w:pPr>
        <w:pStyle w:val="a3"/>
        <w:numPr>
          <w:ilvl w:val="0"/>
          <w:numId w:val="25"/>
        </w:numPr>
        <w:rPr>
          <w:rFonts w:ascii="Times New Roman" w:eastAsia="Calibri" w:hAnsi="Times New Roman" w:cs="Times New Roman"/>
          <w:sz w:val="24"/>
          <w:szCs w:val="24"/>
        </w:rPr>
      </w:pPr>
      <w:r w:rsidRPr="001A6C06">
        <w:rPr>
          <w:rFonts w:ascii="Times New Roman" w:eastAsia="Calibri" w:hAnsi="Times New Roman" w:cs="Times New Roman"/>
          <w:sz w:val="24"/>
          <w:szCs w:val="24"/>
        </w:rPr>
        <w:t>Трудовые де</w:t>
      </w:r>
      <w:r>
        <w:rPr>
          <w:rFonts w:ascii="Times New Roman" w:eastAsia="Calibri" w:hAnsi="Times New Roman" w:cs="Times New Roman"/>
          <w:sz w:val="24"/>
          <w:szCs w:val="24"/>
        </w:rPr>
        <w:t>ла</w:t>
      </w:r>
    </w:p>
    <w:p w:rsidR="00500E83" w:rsidRPr="000D093D" w:rsidRDefault="00500E83" w:rsidP="00500E83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00E83" w:rsidRPr="002D21C0" w:rsidRDefault="00500E83" w:rsidP="00500E83">
      <w:pPr>
        <w:rPr>
          <w:rFonts w:ascii="Times New Roman" w:hAnsi="Times New Roman" w:cs="Times New Roman"/>
          <w:b/>
          <w:sz w:val="24"/>
          <w:szCs w:val="24"/>
        </w:rPr>
      </w:pPr>
      <w:r w:rsidRPr="002D21C0">
        <w:rPr>
          <w:rFonts w:ascii="Times New Roman" w:hAnsi="Times New Roman" w:cs="Times New Roman"/>
          <w:b/>
          <w:sz w:val="24"/>
          <w:szCs w:val="24"/>
        </w:rPr>
        <w:t>Виды деятельности:</w:t>
      </w:r>
    </w:p>
    <w:p w:rsidR="00500E83" w:rsidRPr="002D21C0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1C0">
        <w:rPr>
          <w:rFonts w:ascii="Times New Roman" w:hAnsi="Times New Roman" w:cs="Times New Roman"/>
          <w:sz w:val="24"/>
          <w:szCs w:val="24"/>
        </w:rPr>
        <w:t>- игровая</w:t>
      </w:r>
    </w:p>
    <w:p w:rsidR="00500E83" w:rsidRPr="002D21C0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1C0">
        <w:rPr>
          <w:rFonts w:ascii="Times New Roman" w:hAnsi="Times New Roman" w:cs="Times New Roman"/>
          <w:sz w:val="24"/>
          <w:szCs w:val="24"/>
        </w:rPr>
        <w:t>- познавательная</w:t>
      </w:r>
    </w:p>
    <w:p w:rsidR="00500E83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  <w:r w:rsidRPr="002D21C0">
        <w:rPr>
          <w:rFonts w:ascii="Times New Roman" w:hAnsi="Times New Roman" w:cs="Times New Roman"/>
          <w:sz w:val="24"/>
          <w:szCs w:val="24"/>
        </w:rPr>
        <w:t>- художественное творчество</w:t>
      </w:r>
    </w:p>
    <w:p w:rsidR="00500E83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-социальное творчество</w:t>
      </w:r>
    </w:p>
    <w:p w:rsidR="00500E83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краеведческая</w:t>
      </w:r>
    </w:p>
    <w:p w:rsidR="00500E83" w:rsidRDefault="00500E83" w:rsidP="00500E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-досугово-развлекательная.</w:t>
      </w:r>
    </w:p>
    <w:p w:rsidR="00C67D34" w:rsidRDefault="00C67D34" w:rsidP="006D31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67D34" w:rsidRPr="008305D5" w:rsidRDefault="008305D5" w:rsidP="008305D5">
      <w:pPr>
        <w:pStyle w:val="a3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D5">
        <w:rPr>
          <w:rFonts w:ascii="Times New Roman" w:hAnsi="Times New Roman" w:cs="Times New Roman"/>
          <w:b/>
          <w:sz w:val="28"/>
          <w:szCs w:val="28"/>
        </w:rPr>
        <w:t>Т</w:t>
      </w:r>
      <w:r w:rsidR="00C67D34" w:rsidRPr="008305D5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C67D34" w:rsidRPr="00BD586B" w:rsidRDefault="00C67D34" w:rsidP="00BD586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23371">
        <w:rPr>
          <w:rFonts w:ascii="Times New Roman" w:hAnsi="Times New Roman" w:cs="Times New Roman"/>
          <w:sz w:val="24"/>
          <w:szCs w:val="24"/>
        </w:rPr>
        <w:t>Занятия носят комбинированный характер, поэтому на одном занятии может иметь место и теоретический материал и практическая работа.</w:t>
      </w:r>
    </w:p>
    <w:p w:rsidR="00C67D34" w:rsidRPr="00065135" w:rsidRDefault="00065135" w:rsidP="0006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135">
        <w:rPr>
          <w:rFonts w:ascii="Times New Roman" w:hAnsi="Times New Roman" w:cs="Times New Roman"/>
          <w:b/>
          <w:sz w:val="24"/>
          <w:szCs w:val="24"/>
        </w:rPr>
        <w:t>«Моя родословная»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1091"/>
        <w:gridCol w:w="1309"/>
        <w:gridCol w:w="1079"/>
        <w:gridCol w:w="4066"/>
      </w:tblGrid>
      <w:tr w:rsidR="00C67D34" w:rsidRPr="00523371" w:rsidTr="00BD586B">
        <w:tc>
          <w:tcPr>
            <w:tcW w:w="202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91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79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C67D34" w:rsidRPr="00523371" w:rsidTr="00BD586B">
        <w:tc>
          <w:tcPr>
            <w:tcW w:w="202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Моя родословная</w:t>
            </w:r>
          </w:p>
        </w:tc>
        <w:tc>
          <w:tcPr>
            <w:tcW w:w="1091" w:type="dxa"/>
          </w:tcPr>
          <w:p w:rsidR="00C67D34" w:rsidRPr="00523371" w:rsidRDefault="00A46189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семья»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проект «Родословное древо семьи»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сообщения о предках</w:t>
            </w:r>
          </w:p>
        </w:tc>
      </w:tr>
      <w:tr w:rsidR="00C67D34" w:rsidRPr="00523371" w:rsidTr="00BD586B">
        <w:tc>
          <w:tcPr>
            <w:tcW w:w="202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Я и моё имя</w:t>
            </w:r>
          </w:p>
        </w:tc>
        <w:tc>
          <w:tcPr>
            <w:tcW w:w="1091" w:type="dxa"/>
          </w:tcPr>
          <w:p w:rsidR="00C67D34" w:rsidRPr="00523371" w:rsidRDefault="00A46189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67D34" w:rsidRPr="00523371" w:rsidRDefault="00A46189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67D34" w:rsidRPr="00523371" w:rsidRDefault="00A46189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презентация своего имени;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рассказ о происхождении фамилии и отчества;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изготовление сувенира куклы -оберега</w:t>
            </w:r>
          </w:p>
        </w:tc>
      </w:tr>
      <w:tr w:rsidR="00C67D34" w:rsidRPr="00523371" w:rsidTr="00BD586B">
        <w:tc>
          <w:tcPr>
            <w:tcW w:w="202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моей семьи</w:t>
            </w:r>
          </w:p>
        </w:tc>
        <w:tc>
          <w:tcPr>
            <w:tcW w:w="1091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  <w:r w:rsidR="00C849E7">
              <w:rPr>
                <w:rFonts w:ascii="Times New Roman" w:hAnsi="Times New Roman" w:cs="Times New Roman"/>
                <w:sz w:val="24"/>
                <w:szCs w:val="24"/>
              </w:rPr>
              <w:t>, фотографий</w:t>
            </w: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моих родителей»;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праздник для бабушек и дедушек;</w:t>
            </w:r>
          </w:p>
        </w:tc>
      </w:tr>
      <w:tr w:rsidR="00C67D34" w:rsidRPr="00523371" w:rsidTr="00BD586B">
        <w:tc>
          <w:tcPr>
            <w:tcW w:w="202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обязанности и традиции</w:t>
            </w:r>
          </w:p>
        </w:tc>
        <w:tc>
          <w:tcPr>
            <w:tcW w:w="1091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реклама семейных увлечений;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таблицы или схемы «Обязанности в семье»;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и оформление герба и девиза семьи;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D34" w:rsidRPr="00523371" w:rsidTr="00BD586B">
        <w:tc>
          <w:tcPr>
            <w:tcW w:w="202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91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D34" w:rsidRDefault="00C67D34" w:rsidP="00C67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7D34" w:rsidRPr="00523371" w:rsidRDefault="00065135" w:rsidP="000651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319">
        <w:rPr>
          <w:rFonts w:ascii="Times New Roman" w:hAnsi="Times New Roman" w:cs="Times New Roman"/>
          <w:b/>
          <w:sz w:val="24"/>
          <w:szCs w:val="24"/>
        </w:rPr>
        <w:t>«Мир дому моему»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1088"/>
        <w:gridCol w:w="1309"/>
        <w:gridCol w:w="1071"/>
        <w:gridCol w:w="4036"/>
      </w:tblGrid>
      <w:tr w:rsidR="00C67D34" w:rsidRPr="00523371" w:rsidTr="006D310A">
        <w:tc>
          <w:tcPr>
            <w:tcW w:w="2067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88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71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3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C67D34" w:rsidRPr="00523371" w:rsidTr="006D310A">
        <w:tc>
          <w:tcPr>
            <w:tcW w:w="2067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С чего начинается Родина?</w:t>
            </w:r>
          </w:p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экскурсии по истори</w:t>
            </w:r>
            <w:r w:rsidR="006D310A">
              <w:rPr>
                <w:rFonts w:ascii="Times New Roman" w:hAnsi="Times New Roman" w:cs="Times New Roman"/>
                <w:sz w:val="24"/>
                <w:szCs w:val="24"/>
              </w:rPr>
              <w:t>ческим местам, в музей</w:t>
            </w: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D34" w:rsidRPr="00523371" w:rsidRDefault="003B6DD0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 w:rsidR="00C67D34"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родной природы»;</w:t>
            </w:r>
          </w:p>
        </w:tc>
      </w:tr>
      <w:tr w:rsidR="00C67D34" w:rsidRPr="00523371" w:rsidTr="006D310A">
        <w:tc>
          <w:tcPr>
            <w:tcW w:w="2067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национальность и народ?</w:t>
            </w:r>
          </w:p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устный журнал «Фольклор, традиции, обычаи»;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презентация «Национальности родного края»;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фольклорный праздник</w:t>
            </w:r>
          </w:p>
        </w:tc>
      </w:tr>
      <w:tr w:rsidR="00C67D34" w:rsidRPr="00523371" w:rsidTr="006D310A">
        <w:tc>
          <w:tcPr>
            <w:tcW w:w="2067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Когда  язык мой – друг мой?</w:t>
            </w:r>
          </w:p>
        </w:tc>
        <w:tc>
          <w:tcPr>
            <w:tcW w:w="1088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C67D34" w:rsidRPr="00523371" w:rsidRDefault="008C676E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праздник вежливых слов</w:t>
            </w:r>
          </w:p>
        </w:tc>
      </w:tr>
      <w:tr w:rsidR="00C67D34" w:rsidRPr="00523371" w:rsidTr="006D310A">
        <w:tc>
          <w:tcPr>
            <w:tcW w:w="2067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t>Кто придумывает праздники и почему их так любят люди?</w:t>
            </w:r>
          </w:p>
        </w:tc>
        <w:tc>
          <w:tcPr>
            <w:tcW w:w="1088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6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подготовка и проведение семейных праздников.</w:t>
            </w:r>
          </w:p>
        </w:tc>
      </w:tr>
      <w:tr w:rsidR="00C67D34" w:rsidRPr="00523371" w:rsidTr="006D310A">
        <w:tc>
          <w:tcPr>
            <w:tcW w:w="2067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88" w:type="dxa"/>
          </w:tcPr>
          <w:p w:rsidR="00C67D34" w:rsidRPr="00523371" w:rsidRDefault="003F517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C67D34" w:rsidRPr="00523371" w:rsidRDefault="003F517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C67D34" w:rsidRPr="00523371" w:rsidRDefault="003F517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6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D34" w:rsidRPr="00523371" w:rsidRDefault="00C67D34" w:rsidP="00C67D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5967" w:rsidRDefault="00825967" w:rsidP="00BD58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4" w:rsidRPr="000123BF" w:rsidRDefault="00065135" w:rsidP="00BD58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07">
        <w:rPr>
          <w:rFonts w:ascii="Times New Roman" w:hAnsi="Times New Roman" w:cs="Times New Roman"/>
          <w:b/>
          <w:sz w:val="24"/>
          <w:szCs w:val="24"/>
        </w:rPr>
        <w:t>«Пусть не померкнет никогда веков связующая нить»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084"/>
        <w:gridCol w:w="1309"/>
        <w:gridCol w:w="1082"/>
        <w:gridCol w:w="4099"/>
      </w:tblGrid>
      <w:tr w:rsidR="00C67D34" w:rsidRPr="000123BF" w:rsidTr="006D310A">
        <w:tc>
          <w:tcPr>
            <w:tcW w:w="2005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85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3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86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32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C67D34" w:rsidRPr="00523371" w:rsidTr="006D310A">
        <w:tc>
          <w:tcPr>
            <w:tcW w:w="2005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«Пусть не померкнет никогда веков связующая нить»</w:t>
            </w:r>
          </w:p>
        </w:tc>
        <w:tc>
          <w:tcPr>
            <w:tcW w:w="1085" w:type="dxa"/>
          </w:tcPr>
          <w:p w:rsidR="00C67D34" w:rsidRPr="00523371" w:rsidRDefault="003F517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C67D34" w:rsidRPr="00523371" w:rsidRDefault="002F5E8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C67D34" w:rsidRPr="00523371" w:rsidRDefault="003F517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2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экскурсии по истори</w:t>
            </w:r>
            <w:r w:rsidR="006D310A">
              <w:rPr>
                <w:rFonts w:ascii="Times New Roman" w:hAnsi="Times New Roman" w:cs="Times New Roman"/>
                <w:sz w:val="24"/>
                <w:szCs w:val="24"/>
              </w:rPr>
              <w:t>ческим местам,  в библиотеку, к памятникам</w:t>
            </w: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семейного бюджета;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работа с архивным материалом, фотографиями, исторической литературой;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схем, таблиц;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фотоконкурс «Школа сейчас»</w:t>
            </w:r>
            <w:proofErr w:type="gramStart"/>
            <w:r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проект «Летопись моей семьи»</w:t>
            </w:r>
          </w:p>
        </w:tc>
      </w:tr>
    </w:tbl>
    <w:p w:rsidR="00C67D34" w:rsidRPr="00523371" w:rsidRDefault="00C67D34" w:rsidP="00C67D34">
      <w:pPr>
        <w:pStyle w:val="a3"/>
        <w:jc w:val="center"/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</w:pPr>
    </w:p>
    <w:p w:rsidR="00C67D34" w:rsidRPr="00523371" w:rsidRDefault="00065135" w:rsidP="00BD586B">
      <w:pPr>
        <w:pStyle w:val="a3"/>
        <w:jc w:val="center"/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760F07">
        <w:rPr>
          <w:rFonts w:ascii="Times New Roman" w:hAnsi="Times New Roman" w:cs="Times New Roman"/>
          <w:b/>
          <w:sz w:val="24"/>
          <w:szCs w:val="24"/>
        </w:rPr>
        <w:t>«Моя семья – моя Россия»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077"/>
        <w:gridCol w:w="1309"/>
        <w:gridCol w:w="1065"/>
        <w:gridCol w:w="3998"/>
      </w:tblGrid>
      <w:tr w:rsidR="00C67D34" w:rsidRPr="00523371" w:rsidTr="006D310A">
        <w:tc>
          <w:tcPr>
            <w:tcW w:w="2097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079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60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73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62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формы работы</w:t>
            </w:r>
          </w:p>
        </w:tc>
      </w:tr>
      <w:tr w:rsidR="00C67D34" w:rsidRPr="00523371" w:rsidTr="006D310A">
        <w:tc>
          <w:tcPr>
            <w:tcW w:w="2097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Страна, где я живу</w:t>
            </w:r>
          </w:p>
        </w:tc>
        <w:tc>
          <w:tcPr>
            <w:tcW w:w="1079" w:type="dxa"/>
          </w:tcPr>
          <w:p w:rsidR="00C67D34" w:rsidRPr="00523371" w:rsidRDefault="004270F3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67D34" w:rsidRPr="00523371" w:rsidRDefault="004270F3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67D34" w:rsidRPr="00523371" w:rsidRDefault="004270F3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C67D34" w:rsidRPr="00523371" w:rsidRDefault="004270F3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  <w:r w:rsidR="00C67D34"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прослушивание песен</w:t>
            </w:r>
            <w:r w:rsidR="00C67D34" w:rsidRPr="00523371">
              <w:rPr>
                <w:rFonts w:ascii="Times New Roman" w:hAnsi="Times New Roman" w:cs="Times New Roman"/>
                <w:sz w:val="24"/>
                <w:szCs w:val="24"/>
              </w:rPr>
              <w:t xml:space="preserve"> о родине;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«Моя Родина»;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устный журнал</w:t>
            </w:r>
          </w:p>
        </w:tc>
      </w:tr>
      <w:tr w:rsidR="00C67D34" w:rsidRPr="00523371" w:rsidTr="006D310A">
        <w:tc>
          <w:tcPr>
            <w:tcW w:w="2097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Символы государства</w:t>
            </w:r>
          </w:p>
        </w:tc>
        <w:tc>
          <w:tcPr>
            <w:tcW w:w="1079" w:type="dxa"/>
          </w:tcPr>
          <w:p w:rsidR="00C67D34" w:rsidRPr="00523371" w:rsidRDefault="004270F3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67D34" w:rsidRPr="00523371" w:rsidRDefault="003F517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67D34" w:rsidRPr="00523371" w:rsidRDefault="003F517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зна</w:t>
            </w:r>
            <w:r w:rsidR="004270F3">
              <w:rPr>
                <w:rFonts w:ascii="Times New Roman" w:hAnsi="Times New Roman" w:cs="Times New Roman"/>
                <w:sz w:val="24"/>
                <w:szCs w:val="24"/>
              </w:rPr>
              <w:t>комство с основными документами</w:t>
            </w: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составление памяток «Права и обязанности ученика»</w:t>
            </w:r>
          </w:p>
        </w:tc>
      </w:tr>
      <w:tr w:rsidR="00C67D34" w:rsidRPr="00523371" w:rsidTr="006D310A">
        <w:tc>
          <w:tcPr>
            <w:tcW w:w="2097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праздники</w:t>
            </w:r>
          </w:p>
        </w:tc>
        <w:tc>
          <w:tcPr>
            <w:tcW w:w="1079" w:type="dxa"/>
          </w:tcPr>
          <w:p w:rsidR="00C67D34" w:rsidRPr="00523371" w:rsidRDefault="004270F3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67D34" w:rsidRPr="00523371" w:rsidRDefault="004270F3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67D34" w:rsidRPr="00523371" w:rsidRDefault="004270F3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изготовление сувениров, поделок;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-устный журнал «День освобождения»</w:t>
            </w:r>
          </w:p>
        </w:tc>
      </w:tr>
      <w:tr w:rsidR="00C67D34" w:rsidRPr="00523371" w:rsidTr="006D310A">
        <w:tc>
          <w:tcPr>
            <w:tcW w:w="2097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вехи</w:t>
            </w:r>
          </w:p>
        </w:tc>
        <w:tc>
          <w:tcPr>
            <w:tcW w:w="1079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2" w:type="dxa"/>
          </w:tcPr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альбом «Военная форма, оружие» в разное историческое время;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устный жу</w:t>
            </w:r>
            <w:r w:rsidR="00C849E7">
              <w:rPr>
                <w:rFonts w:ascii="Times New Roman" w:hAnsi="Times New Roman" w:cs="Times New Roman"/>
                <w:sz w:val="24"/>
                <w:szCs w:val="24"/>
              </w:rPr>
              <w:t>рнал «Юные герои – антифашисты»</w:t>
            </w: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D34" w:rsidRPr="00523371" w:rsidRDefault="00C67D34" w:rsidP="006D31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3371">
              <w:rPr>
                <w:rFonts w:ascii="Times New Roman" w:hAnsi="Times New Roman" w:cs="Times New Roman"/>
                <w:sz w:val="24"/>
                <w:szCs w:val="24"/>
              </w:rPr>
              <w:t>- конструирование и моделирование</w:t>
            </w:r>
          </w:p>
        </w:tc>
      </w:tr>
      <w:tr w:rsidR="00C67D34" w:rsidRPr="00523371" w:rsidTr="006D310A">
        <w:tc>
          <w:tcPr>
            <w:tcW w:w="2097" w:type="dxa"/>
          </w:tcPr>
          <w:p w:rsidR="00C67D34" w:rsidRPr="000123BF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123BF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079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C67D34" w:rsidRPr="00523371" w:rsidRDefault="00C849E7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2" w:type="dxa"/>
          </w:tcPr>
          <w:p w:rsidR="00C67D34" w:rsidRPr="00523371" w:rsidRDefault="00C67D34" w:rsidP="006D3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86B" w:rsidRDefault="008305D5" w:rsidP="00BD586B">
      <w:pPr>
        <w:pStyle w:val="a3"/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00"/>
          <w:kern w:val="28"/>
          <w:sz w:val="24"/>
          <w:szCs w:val="24"/>
        </w:rPr>
        <w:t>Всего – 34 часа</w:t>
      </w:r>
    </w:p>
    <w:p w:rsidR="000D093D" w:rsidRDefault="000D093D" w:rsidP="002D2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34" w:rsidRDefault="00C67D34" w:rsidP="002D21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D34" w:rsidRPr="00772B74" w:rsidRDefault="00C67D34" w:rsidP="00C67D34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67D34" w:rsidRPr="00772B74" w:rsidRDefault="00C67D34" w:rsidP="00C67D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54D" w:rsidRDefault="004A654D"/>
    <w:p w:rsidR="00270674" w:rsidRDefault="00270674"/>
    <w:p w:rsidR="00270674" w:rsidRDefault="00270674"/>
    <w:sectPr w:rsidR="00270674" w:rsidSect="00BD58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554"/>
    <w:multiLevelType w:val="hybridMultilevel"/>
    <w:tmpl w:val="4246D1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A207ED"/>
    <w:multiLevelType w:val="hybridMultilevel"/>
    <w:tmpl w:val="66729E18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7B22"/>
    <w:multiLevelType w:val="hybridMultilevel"/>
    <w:tmpl w:val="2FB8EB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24239"/>
    <w:multiLevelType w:val="hybridMultilevel"/>
    <w:tmpl w:val="BEE4CB00"/>
    <w:lvl w:ilvl="0" w:tplc="4CF269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844A9"/>
    <w:multiLevelType w:val="hybridMultilevel"/>
    <w:tmpl w:val="B2D2AA0A"/>
    <w:lvl w:ilvl="0" w:tplc="22BE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1BC74F1D"/>
    <w:multiLevelType w:val="hybridMultilevel"/>
    <w:tmpl w:val="9AA4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81245"/>
    <w:multiLevelType w:val="hybridMultilevel"/>
    <w:tmpl w:val="8D98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77E69"/>
    <w:multiLevelType w:val="hybridMultilevel"/>
    <w:tmpl w:val="29F0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47D4E"/>
    <w:multiLevelType w:val="hybridMultilevel"/>
    <w:tmpl w:val="C28C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A17"/>
    <w:multiLevelType w:val="hybridMultilevel"/>
    <w:tmpl w:val="75B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D469F"/>
    <w:multiLevelType w:val="hybridMultilevel"/>
    <w:tmpl w:val="C1903342"/>
    <w:lvl w:ilvl="0" w:tplc="22BE3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1">
    <w:nsid w:val="387527D9"/>
    <w:multiLevelType w:val="hybridMultilevel"/>
    <w:tmpl w:val="BA528CFC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932E9"/>
    <w:multiLevelType w:val="hybridMultilevel"/>
    <w:tmpl w:val="969C6E8E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22726"/>
    <w:multiLevelType w:val="hybridMultilevel"/>
    <w:tmpl w:val="2572C8BC"/>
    <w:lvl w:ilvl="0" w:tplc="5A6EBB8E">
      <w:start w:val="1"/>
      <w:numFmt w:val="bullet"/>
      <w:lvlText w:val=""/>
      <w:lvlJc w:val="left"/>
      <w:pPr>
        <w:tabs>
          <w:tab w:val="num" w:pos="2533"/>
        </w:tabs>
        <w:ind w:left="2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53"/>
        </w:tabs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73"/>
        </w:tabs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93"/>
        </w:tabs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13"/>
        </w:tabs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33"/>
        </w:tabs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53"/>
        </w:tabs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73"/>
        </w:tabs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93"/>
        </w:tabs>
        <w:ind w:left="8293" w:hanging="360"/>
      </w:pPr>
      <w:rPr>
        <w:rFonts w:ascii="Wingdings" w:hAnsi="Wingdings" w:hint="default"/>
      </w:rPr>
    </w:lvl>
  </w:abstractNum>
  <w:abstractNum w:abstractNumId="14">
    <w:nsid w:val="3E161FB5"/>
    <w:multiLevelType w:val="hybridMultilevel"/>
    <w:tmpl w:val="1034ED02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0353A"/>
    <w:multiLevelType w:val="hybridMultilevel"/>
    <w:tmpl w:val="643E1D40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F1CDA"/>
    <w:multiLevelType w:val="hybridMultilevel"/>
    <w:tmpl w:val="25F823C4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7697D"/>
    <w:multiLevelType w:val="hybridMultilevel"/>
    <w:tmpl w:val="5BE0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232F8"/>
    <w:multiLevelType w:val="hybridMultilevel"/>
    <w:tmpl w:val="FD08A02E"/>
    <w:lvl w:ilvl="0" w:tplc="5A6EBB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E37026"/>
    <w:multiLevelType w:val="hybridMultilevel"/>
    <w:tmpl w:val="3F9CB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90777"/>
    <w:multiLevelType w:val="hybridMultilevel"/>
    <w:tmpl w:val="0F3CF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4105D"/>
    <w:multiLevelType w:val="hybridMultilevel"/>
    <w:tmpl w:val="D59EBEB2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35EB8"/>
    <w:multiLevelType w:val="hybridMultilevel"/>
    <w:tmpl w:val="2C842C4C"/>
    <w:lvl w:ilvl="0" w:tplc="5A6EBB8E">
      <w:start w:val="1"/>
      <w:numFmt w:val="bullet"/>
      <w:lvlText w:val="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20"/>
        </w:tabs>
        <w:ind w:left="6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40"/>
        </w:tabs>
        <w:ind w:left="7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60"/>
        </w:tabs>
        <w:ind w:left="8360" w:hanging="360"/>
      </w:pPr>
      <w:rPr>
        <w:rFonts w:ascii="Wingdings" w:hAnsi="Wingdings" w:hint="default"/>
      </w:rPr>
    </w:lvl>
  </w:abstractNum>
  <w:abstractNum w:abstractNumId="23">
    <w:nsid w:val="55432ABA"/>
    <w:multiLevelType w:val="hybridMultilevel"/>
    <w:tmpl w:val="CB40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26C93"/>
    <w:multiLevelType w:val="hybridMultilevel"/>
    <w:tmpl w:val="96AA6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62632FD5"/>
    <w:multiLevelType w:val="hybridMultilevel"/>
    <w:tmpl w:val="781E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D3C8E"/>
    <w:multiLevelType w:val="hybridMultilevel"/>
    <w:tmpl w:val="A65A6E8A"/>
    <w:lvl w:ilvl="0" w:tplc="22BE3C7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FB24A54"/>
    <w:multiLevelType w:val="hybridMultilevel"/>
    <w:tmpl w:val="96A0F6F4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73CDA"/>
    <w:multiLevelType w:val="hybridMultilevel"/>
    <w:tmpl w:val="E020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E7B83"/>
    <w:multiLevelType w:val="hybridMultilevel"/>
    <w:tmpl w:val="6122ED1E"/>
    <w:lvl w:ilvl="0" w:tplc="5A6EB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95B8A"/>
    <w:multiLevelType w:val="hybridMultilevel"/>
    <w:tmpl w:val="0FC075BE"/>
    <w:lvl w:ilvl="0" w:tplc="22BE3C76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6"/>
  </w:num>
  <w:num w:numId="5">
    <w:abstractNumId w:val="4"/>
  </w:num>
  <w:num w:numId="6">
    <w:abstractNumId w:val="24"/>
  </w:num>
  <w:num w:numId="7">
    <w:abstractNumId w:val="9"/>
  </w:num>
  <w:num w:numId="8">
    <w:abstractNumId w:val="10"/>
  </w:num>
  <w:num w:numId="9">
    <w:abstractNumId w:val="13"/>
  </w:num>
  <w:num w:numId="10">
    <w:abstractNumId w:val="22"/>
  </w:num>
  <w:num w:numId="11">
    <w:abstractNumId w:val="30"/>
  </w:num>
  <w:num w:numId="12">
    <w:abstractNumId w:val="25"/>
  </w:num>
  <w:num w:numId="13">
    <w:abstractNumId w:val="17"/>
  </w:num>
  <w:num w:numId="14">
    <w:abstractNumId w:val="12"/>
  </w:num>
  <w:num w:numId="15">
    <w:abstractNumId w:val="21"/>
  </w:num>
  <w:num w:numId="16">
    <w:abstractNumId w:val="18"/>
  </w:num>
  <w:num w:numId="17">
    <w:abstractNumId w:val="15"/>
  </w:num>
  <w:num w:numId="18">
    <w:abstractNumId w:val="16"/>
  </w:num>
  <w:num w:numId="19">
    <w:abstractNumId w:val="11"/>
  </w:num>
  <w:num w:numId="20">
    <w:abstractNumId w:val="1"/>
  </w:num>
  <w:num w:numId="21">
    <w:abstractNumId w:val="29"/>
  </w:num>
  <w:num w:numId="22">
    <w:abstractNumId w:val="27"/>
  </w:num>
  <w:num w:numId="23">
    <w:abstractNumId w:val="14"/>
  </w:num>
  <w:num w:numId="24">
    <w:abstractNumId w:val="20"/>
  </w:num>
  <w:num w:numId="25">
    <w:abstractNumId w:val="23"/>
  </w:num>
  <w:num w:numId="26">
    <w:abstractNumId w:val="3"/>
  </w:num>
  <w:num w:numId="27">
    <w:abstractNumId w:val="19"/>
  </w:num>
  <w:num w:numId="28">
    <w:abstractNumId w:val="7"/>
  </w:num>
  <w:num w:numId="29">
    <w:abstractNumId w:val="8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34"/>
    <w:rsid w:val="00065135"/>
    <w:rsid w:val="000C128B"/>
    <w:rsid w:val="000C1874"/>
    <w:rsid w:val="000D093D"/>
    <w:rsid w:val="000E662F"/>
    <w:rsid w:val="000E66E5"/>
    <w:rsid w:val="00127F72"/>
    <w:rsid w:val="00270674"/>
    <w:rsid w:val="002C1576"/>
    <w:rsid w:val="002C1C0B"/>
    <w:rsid w:val="002D21C0"/>
    <w:rsid w:val="002F5E87"/>
    <w:rsid w:val="0033735C"/>
    <w:rsid w:val="003B6DD0"/>
    <w:rsid w:val="003D2E40"/>
    <w:rsid w:val="003F5174"/>
    <w:rsid w:val="004206BB"/>
    <w:rsid w:val="004270F3"/>
    <w:rsid w:val="00440D25"/>
    <w:rsid w:val="004A31BF"/>
    <w:rsid w:val="004A654D"/>
    <w:rsid w:val="004D5A1A"/>
    <w:rsid w:val="00500E83"/>
    <w:rsid w:val="005C26B8"/>
    <w:rsid w:val="006A7CB3"/>
    <w:rsid w:val="006D310A"/>
    <w:rsid w:val="00825967"/>
    <w:rsid w:val="008305D5"/>
    <w:rsid w:val="008C676E"/>
    <w:rsid w:val="00A07B4D"/>
    <w:rsid w:val="00A46189"/>
    <w:rsid w:val="00A70861"/>
    <w:rsid w:val="00AA6550"/>
    <w:rsid w:val="00BD586B"/>
    <w:rsid w:val="00C67D34"/>
    <w:rsid w:val="00C849E7"/>
    <w:rsid w:val="00DD5F4A"/>
    <w:rsid w:val="00EA6E0F"/>
    <w:rsid w:val="00F42550"/>
    <w:rsid w:val="00F95427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D3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C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67D34"/>
    <w:rPr>
      <w:b/>
      <w:bCs/>
    </w:rPr>
  </w:style>
  <w:style w:type="paragraph" w:styleId="a6">
    <w:name w:val="Body Text"/>
    <w:basedOn w:val="a"/>
    <w:link w:val="a7"/>
    <w:rsid w:val="00C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7D3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67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D34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C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67D34"/>
    <w:rPr>
      <w:b/>
      <w:bCs/>
    </w:rPr>
  </w:style>
  <w:style w:type="paragraph" w:styleId="a6">
    <w:name w:val="Body Text"/>
    <w:basedOn w:val="a"/>
    <w:link w:val="a7"/>
    <w:rsid w:val="00C6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67D34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67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7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2017-11-21T07:11:00Z</cp:lastPrinted>
  <dcterms:created xsi:type="dcterms:W3CDTF">2022-01-12T09:12:00Z</dcterms:created>
  <dcterms:modified xsi:type="dcterms:W3CDTF">2022-01-12T09:12:00Z</dcterms:modified>
</cp:coreProperties>
</file>