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B1" w:rsidRDefault="00E843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работы МО учителей технологии</w:t>
      </w:r>
      <w:r w:rsidR="00A14CC2">
        <w:rPr>
          <w:rFonts w:ascii="Liberation Serif" w:hAnsi="Liberation Serif"/>
          <w:b/>
          <w:sz w:val="28"/>
          <w:szCs w:val="28"/>
        </w:rPr>
        <w:t xml:space="preserve"> </w:t>
      </w:r>
      <w:r w:rsidR="00F76800">
        <w:rPr>
          <w:rFonts w:ascii="Liberation Serif" w:hAnsi="Liberation Serif"/>
          <w:b/>
          <w:sz w:val="28"/>
          <w:szCs w:val="28"/>
        </w:rPr>
        <w:t>(труд)</w:t>
      </w:r>
      <w:r>
        <w:rPr>
          <w:rFonts w:ascii="Liberation Serif" w:hAnsi="Liberation Serif"/>
          <w:b/>
          <w:sz w:val="28"/>
          <w:szCs w:val="28"/>
        </w:rPr>
        <w:t xml:space="preserve"> на 202</w:t>
      </w:r>
      <w:r w:rsidRPr="00E843F0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>-2</w:t>
      </w:r>
      <w:r w:rsidRPr="00E843F0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учебный год</w:t>
      </w:r>
    </w:p>
    <w:p w:rsidR="002C0BB1" w:rsidRDefault="002C0BB1">
      <w:pPr>
        <w:pStyle w:val="af4"/>
        <w:ind w:left="567" w:firstLine="0"/>
        <w:jc w:val="both"/>
        <w:rPr>
          <w:b/>
        </w:rPr>
      </w:pPr>
    </w:p>
    <w:p w:rsidR="002C0BB1" w:rsidRDefault="00E843F0" w:rsidP="00A14CC2">
      <w:pPr>
        <w:pStyle w:val="af4"/>
        <w:ind w:firstLine="709"/>
        <w:jc w:val="both"/>
        <w:rPr>
          <w:rFonts w:eastAsia="Calibri"/>
          <w:color w:val="000000"/>
          <w:lang w:eastAsia="en-US"/>
        </w:rPr>
      </w:pPr>
      <w:r>
        <w:rPr>
          <w:b/>
        </w:rPr>
        <w:t>Методическая тема:</w:t>
      </w:r>
      <w:r>
        <w:t xml:space="preserve"> «</w:t>
      </w:r>
      <w:r>
        <w:rPr>
          <w:rFonts w:eastAsia="Calibri"/>
          <w:color w:val="000000"/>
          <w:lang w:eastAsia="en-US"/>
        </w:rPr>
        <w:t>Повышение профессиональной компетентности педагогов как условие совершенствования качества современного образования».</w:t>
      </w:r>
    </w:p>
    <w:p w:rsidR="002C0BB1" w:rsidRDefault="00E843F0" w:rsidP="00A14CC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 </w:t>
      </w:r>
    </w:p>
    <w:p w:rsidR="002C0BB1" w:rsidRDefault="00E843F0" w:rsidP="00A14CC2">
      <w:pPr>
        <w:pStyle w:val="af4"/>
        <w:ind w:firstLine="709"/>
        <w:jc w:val="both"/>
        <w:rPr>
          <w:b/>
        </w:rPr>
      </w:pPr>
      <w:r>
        <w:rPr>
          <w:b/>
        </w:rPr>
        <w:t>Задачи:</w:t>
      </w:r>
    </w:p>
    <w:p w:rsidR="002C0BB1" w:rsidRDefault="00E843F0" w:rsidP="00A14CC2">
      <w:pPr>
        <w:pStyle w:val="af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:rsidR="002C0BB1" w:rsidRDefault="00E843F0" w:rsidP="00A14CC2">
      <w:pPr>
        <w:pStyle w:val="af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Создавать условия для осуществления проектной и инновационной деятельности учителя и ученика.</w:t>
      </w:r>
    </w:p>
    <w:p w:rsidR="002C0BB1" w:rsidRDefault="00E843F0" w:rsidP="00A14CC2">
      <w:pPr>
        <w:pStyle w:val="af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Повысить профессиональную компетентность педагогов через организацию обмена педагогического опыта, проведение мастер-классов.</w:t>
      </w:r>
    </w:p>
    <w:p w:rsidR="002C0BB1" w:rsidRDefault="00E843F0" w:rsidP="00A14CC2">
      <w:pPr>
        <w:pStyle w:val="af5"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p w:rsidR="002C0BB1" w:rsidRDefault="002C0BB1" w:rsidP="00A14CC2">
      <w:pPr>
        <w:pStyle w:val="af5"/>
        <w:widowControl w:val="0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BB1" w:rsidRDefault="00E843F0" w:rsidP="00A14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педагогов.</w:t>
      </w:r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образовательного  процесса в образовательных учреждениях  района в условиях  реализации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успеваемости и качества знаний учащихся.</w:t>
      </w:r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функциональной грамотности.</w:t>
      </w:r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педагогов к обобщению и распространению педагогического опыта.</w:t>
      </w:r>
    </w:p>
    <w:p w:rsidR="002C0BB1" w:rsidRDefault="00E843F0" w:rsidP="00A14C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педагогов в конкурсах педагогического мастерства.</w:t>
      </w:r>
    </w:p>
    <w:p w:rsidR="002C0BB1" w:rsidRDefault="002C0BB1" w:rsidP="00A14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BB1" w:rsidRDefault="00E843F0" w:rsidP="00A14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 НА 2024-2025 УЧЕБНЫЙ ГОД</w:t>
      </w:r>
    </w:p>
    <w:tbl>
      <w:tblPr>
        <w:tblW w:w="949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32"/>
        <w:gridCol w:w="5104"/>
        <w:gridCol w:w="2692"/>
      </w:tblGrid>
      <w:tr w:rsidR="002C0BB1">
        <w:tc>
          <w:tcPr>
            <w:tcW w:w="564" w:type="dxa"/>
            <w:shd w:val="clear" w:color="auto" w:fill="auto"/>
            <w:noWrap/>
            <w:vAlign w:val="center"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5104" w:type="dxa"/>
            <w:shd w:val="clear" w:color="auto" w:fill="auto"/>
            <w:noWrap/>
            <w:vAlign w:val="center"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и планирование работы МО учителей технологии</w:t>
            </w:r>
            <w:r w:rsidR="00A14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(труда)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новый учебный год»</w:t>
            </w:r>
          </w:p>
          <w:p w:rsidR="002C0BB1" w:rsidRDefault="00E843F0" w:rsidP="00A14CC2">
            <w:pPr>
              <w:pStyle w:val="af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МО.</w:t>
            </w:r>
          </w:p>
          <w:p w:rsidR="002C0BB1" w:rsidRDefault="00E843F0" w:rsidP="00A14CC2">
            <w:pPr>
              <w:pStyle w:val="af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содержания предмета Технологи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6800"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новых ФООП. Соответствие содержания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по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имеющихся учебников (Тематическое планирование).</w:t>
            </w:r>
          </w:p>
          <w:p w:rsidR="002C0BB1" w:rsidRDefault="00E843F0" w:rsidP="00A14CC2">
            <w:pPr>
              <w:pStyle w:val="af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692" w:type="dxa"/>
            <w:shd w:val="clear" w:color="auto" w:fill="auto"/>
            <w:noWrap/>
          </w:tcPr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Школьный этап олимпиады по </w:t>
            </w:r>
            <w:r w:rsidR="00F7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труду</w:t>
            </w:r>
          </w:p>
          <w:p w:rsidR="002C0BB1" w:rsidRDefault="00E843F0" w:rsidP="00A14CC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олимпиады по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B1" w:rsidRDefault="002C0BB1" w:rsidP="00A14CC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E843F0" w:rsidP="00A14CC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го этапа олимпиады по труду.</w:t>
            </w:r>
          </w:p>
        </w:tc>
        <w:tc>
          <w:tcPr>
            <w:tcW w:w="2692" w:type="dxa"/>
            <w:shd w:val="clear" w:color="auto" w:fill="auto"/>
            <w:noWrap/>
          </w:tcPr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МО 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методических мероприятиях</w:t>
            </w:r>
          </w:p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ный этап олимпиады по труду</w:t>
            </w:r>
          </w:p>
          <w:p w:rsidR="002C0BB1" w:rsidRDefault="002C0BB1" w:rsidP="00A14CC2">
            <w:pPr>
              <w:pStyle w:val="af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noWrap/>
          </w:tcPr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ный этап олимпиады по труду</w:t>
            </w: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2C0BB1" w:rsidP="00A14CC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E843F0" w:rsidP="00A14C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ультатов олимпиады по труду</w:t>
            </w:r>
          </w:p>
          <w:p w:rsidR="002C0BB1" w:rsidRDefault="002C0BB1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noWrap/>
          </w:tcPr>
          <w:p w:rsidR="00A14CC2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труда, руководитель МО </w:t>
            </w:r>
          </w:p>
          <w:p w:rsidR="00F76800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  <w:p w:rsidR="00A14CC2" w:rsidRDefault="00A14CC2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43F0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всероссийских конкурсах</w:t>
            </w:r>
          </w:p>
          <w:p w:rsidR="002C0BB1" w:rsidRPr="00E843F0" w:rsidRDefault="00E843F0" w:rsidP="00A14C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3F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выставках и районных методических мероприятиях (фестивалях, выставках и т.д.)</w:t>
            </w:r>
          </w:p>
        </w:tc>
        <w:tc>
          <w:tcPr>
            <w:tcW w:w="2692" w:type="dxa"/>
            <w:shd w:val="clear" w:color="auto" w:fill="auto"/>
            <w:noWrap/>
          </w:tcPr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</w:tc>
      </w:tr>
      <w:tr w:rsidR="002C0BB1">
        <w:tc>
          <w:tcPr>
            <w:tcW w:w="564" w:type="dxa"/>
            <w:shd w:val="clear" w:color="auto" w:fill="auto"/>
            <w:noWrap/>
          </w:tcPr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4" w:type="dxa"/>
            <w:shd w:val="clear" w:color="auto" w:fill="auto"/>
            <w:noWrap/>
          </w:tcPr>
          <w:p w:rsidR="002C0BB1" w:rsidRDefault="00E843F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 международных конкурсах (конференциях, фестивалях, выставк</w:t>
            </w:r>
            <w:r w:rsidR="00F76800">
              <w:rPr>
                <w:rFonts w:ascii="Times New Roman" w:hAnsi="Times New Roman" w:cs="Times New Roman"/>
                <w:sz w:val="24"/>
                <w:szCs w:val="24"/>
              </w:rPr>
              <w:t>ах, и т.д.) учителей технологи</w:t>
            </w:r>
            <w:proofErr w:type="gramStart"/>
            <w:r w:rsidR="00F7680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F7680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2692" w:type="dxa"/>
            <w:shd w:val="clear" w:color="auto" w:fill="auto"/>
            <w:noWrap/>
          </w:tcPr>
          <w:p w:rsidR="002C0BB1" w:rsidRDefault="00F76800" w:rsidP="00A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</w:tc>
      </w:tr>
    </w:tbl>
    <w:p w:rsidR="002C0BB1" w:rsidRDefault="00E84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                    </w:t>
      </w:r>
    </w:p>
    <w:p w:rsidR="002C0BB1" w:rsidRDefault="00E84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</w:t>
      </w:r>
      <w:r w:rsidR="00A14CC2">
        <w:rPr>
          <w:rFonts w:ascii="Times New Roman" w:hAnsi="Times New Roman" w:cs="Times New Roman"/>
          <w:sz w:val="24"/>
          <w:szCs w:val="24"/>
        </w:rPr>
        <w:t xml:space="preserve">уководитель МО  </w:t>
      </w:r>
      <w:r w:rsidR="00A14CC2">
        <w:rPr>
          <w:rFonts w:ascii="Times New Roman" w:hAnsi="Times New Roman" w:cs="Times New Roman"/>
          <w:sz w:val="24"/>
          <w:szCs w:val="24"/>
        </w:rPr>
        <w:tab/>
      </w:r>
      <w:r w:rsidR="00A14CC2">
        <w:rPr>
          <w:rFonts w:ascii="Times New Roman" w:hAnsi="Times New Roman" w:cs="Times New Roman"/>
          <w:sz w:val="24"/>
          <w:szCs w:val="24"/>
        </w:rPr>
        <w:tab/>
      </w:r>
      <w:r w:rsidR="00A14CC2">
        <w:rPr>
          <w:rFonts w:ascii="Times New Roman" w:hAnsi="Times New Roman" w:cs="Times New Roman"/>
          <w:sz w:val="24"/>
          <w:szCs w:val="24"/>
        </w:rPr>
        <w:tab/>
        <w:t xml:space="preserve">Н.А. Лапина </w:t>
      </w:r>
    </w:p>
    <w:p w:rsidR="002C0BB1" w:rsidRDefault="002C0BB1"/>
    <w:sectPr w:rsidR="002C0BB1" w:rsidSect="002C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FF" w:rsidRDefault="00661CFF">
      <w:pPr>
        <w:spacing w:after="0" w:line="240" w:lineRule="auto"/>
      </w:pPr>
      <w:r>
        <w:separator/>
      </w:r>
    </w:p>
  </w:endnote>
  <w:endnote w:type="continuationSeparator" w:id="0">
    <w:p w:rsidR="00661CFF" w:rsidRDefault="0066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FF" w:rsidRDefault="00661CFF">
      <w:pPr>
        <w:spacing w:after="0" w:line="240" w:lineRule="auto"/>
      </w:pPr>
      <w:r>
        <w:separator/>
      </w:r>
    </w:p>
  </w:footnote>
  <w:footnote w:type="continuationSeparator" w:id="0">
    <w:p w:rsidR="00661CFF" w:rsidRDefault="0066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025"/>
    <w:multiLevelType w:val="hybridMultilevel"/>
    <w:tmpl w:val="CE122A9C"/>
    <w:lvl w:ilvl="0" w:tplc="28B6424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6AE8CF4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6081130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B9987B82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8C1A4E28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BD784AB6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87C07898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DB5CE678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30ADCBA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1D677CE"/>
    <w:multiLevelType w:val="hybridMultilevel"/>
    <w:tmpl w:val="845C34CA"/>
    <w:lvl w:ilvl="0" w:tplc="B7B8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20844">
      <w:numFmt w:val="none"/>
      <w:lvlText w:val=""/>
      <w:lvlJc w:val="left"/>
      <w:pPr>
        <w:tabs>
          <w:tab w:val="num" w:pos="360"/>
        </w:tabs>
      </w:pPr>
    </w:lvl>
    <w:lvl w:ilvl="3" w:tplc="56624056">
      <w:numFmt w:val="none"/>
      <w:lvlText w:val=""/>
      <w:lvlJc w:val="left"/>
      <w:pPr>
        <w:tabs>
          <w:tab w:val="num" w:pos="360"/>
        </w:tabs>
      </w:pPr>
    </w:lvl>
    <w:lvl w:ilvl="4" w:tplc="9CB6A100">
      <w:numFmt w:val="none"/>
      <w:lvlText w:val=""/>
      <w:lvlJc w:val="left"/>
      <w:pPr>
        <w:tabs>
          <w:tab w:val="num" w:pos="360"/>
        </w:tabs>
      </w:pPr>
    </w:lvl>
    <w:lvl w:ilvl="5" w:tplc="272E9B44">
      <w:numFmt w:val="none"/>
      <w:lvlText w:val=""/>
      <w:lvlJc w:val="left"/>
      <w:pPr>
        <w:tabs>
          <w:tab w:val="num" w:pos="360"/>
        </w:tabs>
      </w:pPr>
    </w:lvl>
    <w:lvl w:ilvl="6" w:tplc="271E2348">
      <w:numFmt w:val="none"/>
      <w:lvlText w:val=""/>
      <w:lvlJc w:val="left"/>
      <w:pPr>
        <w:tabs>
          <w:tab w:val="num" w:pos="360"/>
        </w:tabs>
      </w:pPr>
    </w:lvl>
    <w:lvl w:ilvl="7" w:tplc="E8361B32">
      <w:numFmt w:val="none"/>
      <w:lvlText w:val=""/>
      <w:lvlJc w:val="left"/>
      <w:pPr>
        <w:tabs>
          <w:tab w:val="num" w:pos="360"/>
        </w:tabs>
      </w:pPr>
    </w:lvl>
    <w:lvl w:ilvl="8" w:tplc="B504E6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390D57"/>
    <w:multiLevelType w:val="hybridMultilevel"/>
    <w:tmpl w:val="74BCC40A"/>
    <w:lvl w:ilvl="0" w:tplc="6C0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E9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463D2">
      <w:numFmt w:val="none"/>
      <w:lvlText w:val=""/>
      <w:lvlJc w:val="left"/>
      <w:pPr>
        <w:tabs>
          <w:tab w:val="num" w:pos="360"/>
        </w:tabs>
      </w:pPr>
    </w:lvl>
    <w:lvl w:ilvl="3" w:tplc="047C7482">
      <w:numFmt w:val="none"/>
      <w:lvlText w:val=""/>
      <w:lvlJc w:val="left"/>
      <w:pPr>
        <w:tabs>
          <w:tab w:val="num" w:pos="360"/>
        </w:tabs>
      </w:pPr>
    </w:lvl>
    <w:lvl w:ilvl="4" w:tplc="F992EBFE">
      <w:numFmt w:val="none"/>
      <w:lvlText w:val=""/>
      <w:lvlJc w:val="left"/>
      <w:pPr>
        <w:tabs>
          <w:tab w:val="num" w:pos="360"/>
        </w:tabs>
      </w:pPr>
    </w:lvl>
    <w:lvl w:ilvl="5" w:tplc="0782660A">
      <w:numFmt w:val="none"/>
      <w:lvlText w:val=""/>
      <w:lvlJc w:val="left"/>
      <w:pPr>
        <w:tabs>
          <w:tab w:val="num" w:pos="360"/>
        </w:tabs>
      </w:pPr>
    </w:lvl>
    <w:lvl w:ilvl="6" w:tplc="0C6E5238">
      <w:numFmt w:val="none"/>
      <w:lvlText w:val=""/>
      <w:lvlJc w:val="left"/>
      <w:pPr>
        <w:tabs>
          <w:tab w:val="num" w:pos="360"/>
        </w:tabs>
      </w:pPr>
    </w:lvl>
    <w:lvl w:ilvl="7" w:tplc="C99042DE">
      <w:numFmt w:val="none"/>
      <w:lvlText w:val=""/>
      <w:lvlJc w:val="left"/>
      <w:pPr>
        <w:tabs>
          <w:tab w:val="num" w:pos="360"/>
        </w:tabs>
      </w:pPr>
    </w:lvl>
    <w:lvl w:ilvl="8" w:tplc="B4ACA6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CA56D3"/>
    <w:multiLevelType w:val="hybridMultilevel"/>
    <w:tmpl w:val="CD96AC04"/>
    <w:lvl w:ilvl="0" w:tplc="A4C2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47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44A4C">
      <w:numFmt w:val="none"/>
      <w:lvlText w:val=""/>
      <w:lvlJc w:val="left"/>
      <w:pPr>
        <w:tabs>
          <w:tab w:val="num" w:pos="360"/>
        </w:tabs>
      </w:pPr>
    </w:lvl>
    <w:lvl w:ilvl="3" w:tplc="B0DC849C">
      <w:numFmt w:val="none"/>
      <w:lvlText w:val=""/>
      <w:lvlJc w:val="left"/>
      <w:pPr>
        <w:tabs>
          <w:tab w:val="num" w:pos="360"/>
        </w:tabs>
      </w:pPr>
    </w:lvl>
    <w:lvl w:ilvl="4" w:tplc="DFD8E68E">
      <w:numFmt w:val="none"/>
      <w:lvlText w:val=""/>
      <w:lvlJc w:val="left"/>
      <w:pPr>
        <w:tabs>
          <w:tab w:val="num" w:pos="360"/>
        </w:tabs>
      </w:pPr>
    </w:lvl>
    <w:lvl w:ilvl="5" w:tplc="56546A40">
      <w:numFmt w:val="none"/>
      <w:lvlText w:val=""/>
      <w:lvlJc w:val="left"/>
      <w:pPr>
        <w:tabs>
          <w:tab w:val="num" w:pos="360"/>
        </w:tabs>
      </w:pPr>
    </w:lvl>
    <w:lvl w:ilvl="6" w:tplc="B34603E6">
      <w:numFmt w:val="none"/>
      <w:lvlText w:val=""/>
      <w:lvlJc w:val="left"/>
      <w:pPr>
        <w:tabs>
          <w:tab w:val="num" w:pos="360"/>
        </w:tabs>
      </w:pPr>
    </w:lvl>
    <w:lvl w:ilvl="7" w:tplc="F33E13CA">
      <w:numFmt w:val="none"/>
      <w:lvlText w:val=""/>
      <w:lvlJc w:val="left"/>
      <w:pPr>
        <w:tabs>
          <w:tab w:val="num" w:pos="360"/>
        </w:tabs>
      </w:pPr>
    </w:lvl>
    <w:lvl w:ilvl="8" w:tplc="9574F8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08660C"/>
    <w:multiLevelType w:val="hybridMultilevel"/>
    <w:tmpl w:val="16FAE868"/>
    <w:lvl w:ilvl="0" w:tplc="A068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2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E5BC4">
      <w:numFmt w:val="none"/>
      <w:lvlText w:val=""/>
      <w:lvlJc w:val="left"/>
      <w:pPr>
        <w:tabs>
          <w:tab w:val="num" w:pos="360"/>
        </w:tabs>
      </w:pPr>
    </w:lvl>
    <w:lvl w:ilvl="3" w:tplc="EEA83B3A">
      <w:numFmt w:val="none"/>
      <w:lvlText w:val=""/>
      <w:lvlJc w:val="left"/>
      <w:pPr>
        <w:tabs>
          <w:tab w:val="num" w:pos="360"/>
        </w:tabs>
      </w:pPr>
    </w:lvl>
    <w:lvl w:ilvl="4" w:tplc="681A25B8">
      <w:numFmt w:val="none"/>
      <w:lvlText w:val=""/>
      <w:lvlJc w:val="left"/>
      <w:pPr>
        <w:tabs>
          <w:tab w:val="num" w:pos="360"/>
        </w:tabs>
      </w:pPr>
    </w:lvl>
    <w:lvl w:ilvl="5" w:tplc="70CCA436">
      <w:numFmt w:val="none"/>
      <w:lvlText w:val=""/>
      <w:lvlJc w:val="left"/>
      <w:pPr>
        <w:tabs>
          <w:tab w:val="num" w:pos="360"/>
        </w:tabs>
      </w:pPr>
    </w:lvl>
    <w:lvl w:ilvl="6" w:tplc="2786918A">
      <w:numFmt w:val="none"/>
      <w:lvlText w:val=""/>
      <w:lvlJc w:val="left"/>
      <w:pPr>
        <w:tabs>
          <w:tab w:val="num" w:pos="360"/>
        </w:tabs>
      </w:pPr>
    </w:lvl>
    <w:lvl w:ilvl="7" w:tplc="0206FBCE">
      <w:numFmt w:val="none"/>
      <w:lvlText w:val=""/>
      <w:lvlJc w:val="left"/>
      <w:pPr>
        <w:tabs>
          <w:tab w:val="num" w:pos="360"/>
        </w:tabs>
      </w:pPr>
    </w:lvl>
    <w:lvl w:ilvl="8" w:tplc="BCB4F3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BB1"/>
    <w:rsid w:val="002C0BB1"/>
    <w:rsid w:val="00661CFF"/>
    <w:rsid w:val="00A14CC2"/>
    <w:rsid w:val="00E843F0"/>
    <w:rsid w:val="00F76800"/>
    <w:rsid w:val="00F9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C0B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C0BB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B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BB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C0B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C0BB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B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BB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B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BB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BB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C0BB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B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C0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BB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C0BB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B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C0BB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C0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BB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BB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C0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C0BB1"/>
  </w:style>
  <w:style w:type="paragraph" w:customStyle="1" w:styleId="10">
    <w:name w:val="Нижний колонтитул1"/>
    <w:basedOn w:val="a"/>
    <w:link w:val="CaptionChar"/>
    <w:uiPriority w:val="99"/>
    <w:unhideWhenUsed/>
    <w:rsid w:val="002C0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C0BB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C0BB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C0BB1"/>
  </w:style>
  <w:style w:type="table" w:styleId="a9">
    <w:name w:val="Table Grid"/>
    <w:basedOn w:val="a1"/>
    <w:uiPriority w:val="59"/>
    <w:rsid w:val="002C0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C0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C0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C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0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C0BB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BB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C0BB1"/>
    <w:rPr>
      <w:sz w:val="18"/>
    </w:rPr>
  </w:style>
  <w:style w:type="character" w:styleId="ad">
    <w:name w:val="footnote reference"/>
    <w:basedOn w:val="a0"/>
    <w:uiPriority w:val="99"/>
    <w:unhideWhenUsed/>
    <w:rsid w:val="002C0BB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BB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BB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BB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BB1"/>
    <w:pPr>
      <w:spacing w:after="57"/>
    </w:pPr>
  </w:style>
  <w:style w:type="paragraph" w:styleId="22">
    <w:name w:val="toc 2"/>
    <w:basedOn w:val="a"/>
    <w:next w:val="a"/>
    <w:uiPriority w:val="39"/>
    <w:unhideWhenUsed/>
    <w:rsid w:val="002C0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BB1"/>
    <w:pPr>
      <w:spacing w:after="57"/>
      <w:ind w:left="2268"/>
    </w:pPr>
  </w:style>
  <w:style w:type="paragraph" w:styleId="af1">
    <w:name w:val="TOC Heading"/>
    <w:uiPriority w:val="39"/>
    <w:unhideWhenUsed/>
    <w:rsid w:val="002C0BB1"/>
  </w:style>
  <w:style w:type="paragraph" w:styleId="af2">
    <w:name w:val="table of figures"/>
    <w:basedOn w:val="a"/>
    <w:next w:val="a"/>
    <w:uiPriority w:val="99"/>
    <w:unhideWhenUsed/>
    <w:rsid w:val="002C0BB1"/>
    <w:pPr>
      <w:spacing w:after="0"/>
    </w:pPr>
  </w:style>
  <w:style w:type="paragraph" w:styleId="af3">
    <w:name w:val="List Paragraph"/>
    <w:basedOn w:val="a"/>
    <w:uiPriority w:val="34"/>
    <w:qFormat/>
    <w:rsid w:val="002C0BB1"/>
    <w:pPr>
      <w:ind w:left="720"/>
      <w:contextualSpacing/>
    </w:pPr>
  </w:style>
  <w:style w:type="paragraph" w:styleId="af4">
    <w:name w:val="Normal (Web)"/>
    <w:basedOn w:val="a"/>
    <w:rsid w:val="002C0BB1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C0B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Роо</cp:lastModifiedBy>
  <cp:revision>7</cp:revision>
  <cp:lastPrinted>2024-10-23T13:48:00Z</cp:lastPrinted>
  <dcterms:created xsi:type="dcterms:W3CDTF">2023-09-08T03:16:00Z</dcterms:created>
  <dcterms:modified xsi:type="dcterms:W3CDTF">2024-10-23T13:48:00Z</dcterms:modified>
</cp:coreProperties>
</file>