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B422" w14:textId="77777777" w:rsidR="00924B29" w:rsidRDefault="00ED5171" w:rsidP="00924B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Конспект развивающей игры – занятия на тему</w:t>
      </w:r>
      <w:r w:rsidR="00924B29">
        <w:rPr>
          <w:rFonts w:ascii="Times New Roman" w:hAnsi="Times New Roman" w:cs="Times New Roman"/>
          <w:sz w:val="28"/>
          <w:szCs w:val="28"/>
        </w:rPr>
        <w:t>:</w:t>
      </w:r>
      <w:r w:rsidRPr="00924B29">
        <w:rPr>
          <w:rFonts w:ascii="Times New Roman" w:hAnsi="Times New Roman" w:cs="Times New Roman"/>
          <w:sz w:val="28"/>
          <w:szCs w:val="28"/>
        </w:rPr>
        <w:t> «Утка с утятами» </w:t>
      </w:r>
    </w:p>
    <w:p w14:paraId="69423597" w14:textId="59AD3CB4" w:rsidR="00EA4820" w:rsidRDefault="00ED5171" w:rsidP="00924B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 первой младшей группе</w:t>
      </w:r>
    </w:p>
    <w:p w14:paraId="091088B2" w14:textId="07B315ED" w:rsidR="00924B29" w:rsidRPr="00924B29" w:rsidRDefault="00924B29" w:rsidP="00924B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Исакова П.Д.</w:t>
      </w:r>
    </w:p>
    <w:p w14:paraId="2C0EE38F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: Развивать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 речевую и познавательную активность детей.</w:t>
      </w:r>
    </w:p>
    <w:p w14:paraId="523CA889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Задачи: - Расширять представление детей о домашних птицах – уточке.</w:t>
      </w:r>
    </w:p>
    <w:p w14:paraId="7C1A637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 Развивать слуховое и зрительное восприятие.</w:t>
      </w:r>
    </w:p>
    <w:p w14:paraId="1B66A1F3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Обогатить словарь детей существительными, обозначающими домашних птиц и их детенышей.</w:t>
      </w:r>
    </w:p>
    <w:p w14:paraId="4B5FB953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Активизировать в речи слова «большая –маленькие»</w:t>
      </w:r>
    </w:p>
    <w:p w14:paraId="32557B0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Побуждать детей к звукоподражанию.</w:t>
      </w:r>
    </w:p>
    <w:p w14:paraId="145D4ECD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 - Воспитывать отзывчивость, бережное отношение к объектам живой природы.</w:t>
      </w:r>
    </w:p>
    <w:p w14:paraId="5AA4DC19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Стимулировать желание помочь.</w:t>
      </w:r>
    </w:p>
    <w:p w14:paraId="019C8BD2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Совершенствовать умение детей рисовать пальчиками.</w:t>
      </w:r>
    </w:p>
    <w:p w14:paraId="6DAC978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  Развивать   двигательную активность детей, мелкую моторику рук.</w:t>
      </w:r>
    </w:p>
    <w:p w14:paraId="113D341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уточка,  утята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, большая, маленькие, зернышки, рисовать.</w:t>
      </w:r>
    </w:p>
    <w:p w14:paraId="7405127A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Методическое обеспечение: игрушка -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уточка,  утята   (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по количеству детей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01A2B947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- Столик, покрытый салфеткой, сделанной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под  «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цветочную полянку»</w:t>
      </w:r>
    </w:p>
    <w:p w14:paraId="5AAA7C1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Ватман, пальчиковые краски, салфетки.</w:t>
      </w:r>
    </w:p>
    <w:p w14:paraId="596720A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- Аудиозапись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песенки  «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Мамочка   утка 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малыши »</w:t>
      </w:r>
      <w:proofErr w:type="gramEnd"/>
    </w:p>
    <w:p w14:paraId="645D5321" w14:textId="77777777" w:rsidR="00EA4820" w:rsidRPr="00924B29" w:rsidRDefault="00ED5171" w:rsidP="00924B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Содержание НОД</w:t>
      </w:r>
    </w:p>
    <w:p w14:paraId="6B4B015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14:paraId="37802799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Звучит фонограмма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песенки:  «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Мамочка   утка 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малыши »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. Воспитатель обращает внимание детей на звукоподражание уточки. Вместе с детьми подходят к двери, воспитатель берет в руки уточку.</w:t>
      </w:r>
    </w:p>
    <w:p w14:paraId="4A7BF81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2. Основная часть. 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- Смотрите, дети, кто это к нам в гости пришел?   (Ответы детей)</w:t>
      </w:r>
    </w:p>
    <w:p w14:paraId="10EA611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Воспитатель: - Правильно, это уточка. Детки, давайте поздороваемся с уточкой.</w:t>
      </w:r>
    </w:p>
    <w:p w14:paraId="0A9B0F5D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Только почему-то она грустная такая. А знаете почему?</w:t>
      </w:r>
    </w:p>
    <w:p w14:paraId="79A9271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lastRenderedPageBreak/>
        <w:t xml:space="preserve">Да потому, что у нее потерялись детки, маленькие желтые клубочки, которые ходят возле уточки. Кто это? (Если дети не ответят, то воспитатель говорит, что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это  утята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694E9CE9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Воспитатель: - А вы хотите помочь уточке найти ее малышей,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маленьких  утяток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07E68FF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(Ответы детей).</w:t>
      </w:r>
    </w:p>
    <w:p w14:paraId="332D6067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А куда же нам идти?</w:t>
      </w:r>
    </w:p>
    <w:p w14:paraId="6ED8244F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Может туда (показывает в одну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сторону,а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туда  (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показывает в другую сторону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Обращает внимание детей на красивую дорожку и предлагает детям отправиться на поиски  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утят .</w:t>
      </w:r>
      <w:proofErr w:type="gramEnd"/>
    </w:p>
    <w:p w14:paraId="74F5E32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Дети встают на дорожку друг за другом, воспитатель-впереди.</w:t>
      </w:r>
    </w:p>
    <w:p w14:paraId="18195EEA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Зашагали ножки- топ-топ-топ.</w:t>
      </w:r>
    </w:p>
    <w:p w14:paraId="205AEC9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Прямо по дорожке – топ-топ-топ.</w:t>
      </w:r>
    </w:p>
    <w:p w14:paraId="5B32E519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Ну-ка веселее- топ-топ-топ,</w:t>
      </w:r>
    </w:p>
    <w:p w14:paraId="4A8BC92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Вот как мы умеем-топ-топ-топ!</w:t>
      </w:r>
    </w:p>
    <w:p w14:paraId="6FB175B2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Воспитатель: - Где же спрятались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наши  утята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? Давайте поищем их.</w:t>
      </w:r>
    </w:p>
    <w:p w14:paraId="05FD3045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(Дети ищут 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находят  утят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D316B4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Воспитатель предлагает детям присесть на коврик.</w:t>
      </w:r>
    </w:p>
    <w:p w14:paraId="4BEC928D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(Идет рассматривание и сравнение утки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и  утят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. Уточка –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 xml:space="preserve">большая,   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утята –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маленькие .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  (Хоровые и индивидуальные ответы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4DBF015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Проводится обучающая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игра  «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Кто как говорит?»</w:t>
      </w:r>
    </w:p>
    <w:p w14:paraId="33A24EF4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Воспитатель показывает детям уточку и спрашивает:</w:t>
      </w:r>
    </w:p>
    <w:p w14:paraId="74BBA7E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-Кто это?</w:t>
      </w:r>
    </w:p>
    <w:p w14:paraId="5E252AC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Дети: Уточка.</w:t>
      </w:r>
    </w:p>
    <w:p w14:paraId="52E6D07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Как она кричит?</w:t>
      </w:r>
    </w:p>
    <w:p w14:paraId="7BD8133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Дети: Кря –кря –кря.</w:t>
      </w:r>
    </w:p>
    <w:p w14:paraId="2B66D2D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(Аналогично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рассматривают  утят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2B4620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B29">
        <w:rPr>
          <w:rFonts w:ascii="Times New Roman" w:hAnsi="Times New Roman" w:cs="Times New Roman"/>
          <w:sz w:val="28"/>
          <w:szCs w:val="28"/>
        </w:rPr>
        <w:t>Воспитатель:  (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хвалит детей)</w:t>
      </w:r>
    </w:p>
    <w:p w14:paraId="7D222033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Ребятки, а давайте мы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сейчас  утяток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  отнесем на красивую полянку.</w:t>
      </w:r>
    </w:p>
    <w:p w14:paraId="213A4D6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(Дети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берут  утят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и идут к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столу ,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на котором размещена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 xml:space="preserve">   «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красивая цветочная полянка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Ставят  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утят .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>)</w:t>
      </w:r>
    </w:p>
    <w:p w14:paraId="54B8FCAD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lastRenderedPageBreak/>
        <w:t>Воспитатель обращает внимание детей на красивые цветы на полянке.</w:t>
      </w:r>
    </w:p>
    <w:p w14:paraId="57C26DE2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(Дети любуются ими)</w:t>
      </w:r>
    </w:p>
    <w:p w14:paraId="58FE6CAA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Воспитатель: - Ребята, а что –то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наши  утятки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загрустили .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Почему? Может они хотят покушать?</w:t>
      </w:r>
    </w:p>
    <w:p w14:paraId="339B8F60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Воспитатель: - А чем же нам их накормить? У меня на столе есть только бумага и краски. (Подвести детей к тому, чтобы они сами предложили нарисовать зернышки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для  утят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). Дети подходят к столу, на котором лежит лист ватмана, пальчиковые краски, салфетки.</w:t>
      </w:r>
    </w:p>
    <w:p w14:paraId="71D812A4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Воспитатель: - Рисовать будем пальчиком. Надо опустить в баночку с краской указательный пальчик и ставить им точки на бумаге.</w:t>
      </w:r>
    </w:p>
    <w:p w14:paraId="0950035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(Дети рисуют пальчиками зернышки, воспитатель оказывает помощь неуверенным детям).</w:t>
      </w:r>
    </w:p>
    <w:p w14:paraId="5D9CA12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Воспитатель вместе с детьми ставят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перед  утятами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  лист с нарисованными зернышками.</w:t>
      </w:r>
    </w:p>
    <w:p w14:paraId="5CDE533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Воспитатель берет уточку и от ее имени благодарит детей:</w:t>
      </w:r>
    </w:p>
    <w:p w14:paraId="582C4CB6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 xml:space="preserve">Ребятки, уточка очень рада, что вы нашли ее малышей, </w:t>
      </w:r>
      <w:proofErr w:type="gramStart"/>
      <w:r w:rsidRPr="00924B29">
        <w:rPr>
          <w:rFonts w:ascii="Times New Roman" w:hAnsi="Times New Roman" w:cs="Times New Roman"/>
          <w:sz w:val="28"/>
          <w:szCs w:val="28"/>
        </w:rPr>
        <w:t>маленьких  утяток</w:t>
      </w:r>
      <w:proofErr w:type="gramEnd"/>
      <w:r w:rsidRPr="00924B29">
        <w:rPr>
          <w:rFonts w:ascii="Times New Roman" w:hAnsi="Times New Roman" w:cs="Times New Roman"/>
          <w:sz w:val="28"/>
          <w:szCs w:val="28"/>
        </w:rPr>
        <w:t xml:space="preserve"> . Накормили их. За это она хочет подарить вам по одному красивому перышку.</w:t>
      </w:r>
    </w:p>
    <w:p w14:paraId="3687BE2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- А давайте поиграем с перышком.</w:t>
      </w:r>
    </w:p>
    <w:p w14:paraId="1095D3EE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14:paraId="5EF00011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Мы на перышко подуем (УУУУУУУУУУУУУУ,</w:t>
      </w:r>
    </w:p>
    <w:p w14:paraId="383F6544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Мы на перышко подуем (УУУУУУУУУ,</w:t>
      </w:r>
    </w:p>
    <w:p w14:paraId="731CBA6A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Перышком погладим щечки,</w:t>
      </w:r>
    </w:p>
    <w:p w14:paraId="3028771C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Пустим перышко летать,</w:t>
      </w:r>
    </w:p>
    <w:p w14:paraId="1B6E37BA" w14:textId="77777777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И гостей провожать!</w:t>
      </w:r>
    </w:p>
    <w:p w14:paraId="6E5CAA24" w14:textId="7C5CDCC4" w:rsidR="00EA4820" w:rsidRPr="00924B29" w:rsidRDefault="00ED5171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B29">
        <w:rPr>
          <w:rFonts w:ascii="Times New Roman" w:hAnsi="Times New Roman" w:cs="Times New Roman"/>
          <w:sz w:val="28"/>
          <w:szCs w:val="28"/>
        </w:rPr>
        <w:t>До свидания</w:t>
      </w:r>
      <w:r w:rsidR="00924B29">
        <w:rPr>
          <w:rFonts w:ascii="Times New Roman" w:hAnsi="Times New Roman" w:cs="Times New Roman"/>
          <w:sz w:val="28"/>
          <w:szCs w:val="28"/>
        </w:rPr>
        <w:t>,</w:t>
      </w:r>
      <w:r w:rsidRPr="00924B29">
        <w:rPr>
          <w:rFonts w:ascii="Times New Roman" w:hAnsi="Times New Roman" w:cs="Times New Roman"/>
          <w:sz w:val="28"/>
          <w:szCs w:val="28"/>
        </w:rPr>
        <w:t xml:space="preserve"> гости</w:t>
      </w:r>
      <w:r w:rsidRPr="00924B29">
        <w:rPr>
          <w:rFonts w:ascii="Times New Roman" w:hAnsi="Times New Roman" w:cs="Times New Roman"/>
          <w:sz w:val="28"/>
          <w:szCs w:val="28"/>
        </w:rPr>
        <w:t>!</w:t>
      </w:r>
    </w:p>
    <w:p w14:paraId="73F82388" w14:textId="77777777" w:rsidR="00EA4820" w:rsidRPr="00924B29" w:rsidRDefault="00EA4820" w:rsidP="00924B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820" w:rsidRPr="00924B29"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0"/>
    <w:rsid w:val="00924B29"/>
    <w:rsid w:val="00DD586C"/>
    <w:rsid w:val="00EA4820"/>
    <w:rsid w:val="00E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0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3324</Characters>
  <Application>Microsoft Office Word</Application>
  <DocSecurity>0</DocSecurity>
  <Lines>27</Lines>
  <Paragraphs>7</Paragraphs>
  <ScaleCrop>false</ScaleCrop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2025-04-30T04:05:00Z</cp:lastPrinted>
  <dcterms:created xsi:type="dcterms:W3CDTF">2025-04-30T04:01:00Z</dcterms:created>
  <dcterms:modified xsi:type="dcterms:W3CDTF">2026-03-04T09:53:00Z</dcterms:modified>
  <cp:version>0900.0000.01</cp:version>
</cp:coreProperties>
</file>