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C3" w:rsidRDefault="00E76CC3" w:rsidP="00691C16">
      <w:pPr>
        <w:jc w:val="center"/>
        <w:rPr>
          <w:b/>
          <w:sz w:val="28"/>
          <w:szCs w:val="28"/>
        </w:rPr>
      </w:pPr>
    </w:p>
    <w:p w:rsidR="0011498A" w:rsidRPr="00CD6EC0" w:rsidRDefault="0011498A" w:rsidP="0011498A">
      <w:pPr>
        <w:jc w:val="center"/>
        <w:rPr>
          <w:b/>
          <w:sz w:val="28"/>
          <w:szCs w:val="28"/>
        </w:rPr>
      </w:pPr>
      <w:r w:rsidRPr="00CD6EC0">
        <w:rPr>
          <w:b/>
          <w:sz w:val="28"/>
          <w:szCs w:val="28"/>
        </w:rPr>
        <w:t xml:space="preserve">ОТДЕЛ ОБРАЗОВАНИЯ РАМЕШКОВСКОГО </w:t>
      </w:r>
    </w:p>
    <w:p w:rsidR="0011498A" w:rsidRPr="00CD6EC0" w:rsidRDefault="0011498A" w:rsidP="0011498A">
      <w:pPr>
        <w:jc w:val="center"/>
        <w:rPr>
          <w:b/>
          <w:sz w:val="28"/>
          <w:szCs w:val="28"/>
        </w:rPr>
      </w:pPr>
      <w:r w:rsidRPr="00CD6EC0">
        <w:rPr>
          <w:b/>
          <w:sz w:val="28"/>
          <w:szCs w:val="28"/>
        </w:rPr>
        <w:t>МУНИЦИПАЛЬНОГО ОКРУГА</w:t>
      </w:r>
    </w:p>
    <w:p w:rsidR="0011498A" w:rsidRPr="00CD6EC0" w:rsidRDefault="0011498A" w:rsidP="0011498A">
      <w:pPr>
        <w:jc w:val="center"/>
        <w:rPr>
          <w:b/>
          <w:sz w:val="28"/>
          <w:szCs w:val="28"/>
        </w:rPr>
      </w:pPr>
    </w:p>
    <w:p w:rsidR="0011498A" w:rsidRDefault="0011498A" w:rsidP="0011498A">
      <w:pPr>
        <w:jc w:val="center"/>
        <w:rPr>
          <w:b/>
          <w:sz w:val="28"/>
          <w:szCs w:val="28"/>
        </w:rPr>
      </w:pPr>
    </w:p>
    <w:p w:rsidR="0011498A" w:rsidRPr="00CD6EC0" w:rsidRDefault="0011498A" w:rsidP="0011498A">
      <w:pPr>
        <w:jc w:val="center"/>
        <w:rPr>
          <w:b/>
          <w:sz w:val="28"/>
          <w:szCs w:val="28"/>
        </w:rPr>
      </w:pPr>
      <w:r w:rsidRPr="00CD6EC0">
        <w:rPr>
          <w:b/>
          <w:sz w:val="28"/>
          <w:szCs w:val="28"/>
        </w:rPr>
        <w:t>ПРИКАЗ</w:t>
      </w:r>
    </w:p>
    <w:p w:rsidR="0011498A" w:rsidRDefault="0011498A" w:rsidP="0011498A">
      <w:pPr>
        <w:rPr>
          <w:sz w:val="28"/>
          <w:szCs w:val="28"/>
        </w:rPr>
      </w:pPr>
    </w:p>
    <w:p w:rsidR="0011498A" w:rsidRPr="00CD6EC0" w:rsidRDefault="00AB62EB" w:rsidP="0011498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F00E7">
        <w:rPr>
          <w:sz w:val="28"/>
          <w:szCs w:val="28"/>
        </w:rPr>
        <w:t>2</w:t>
      </w:r>
      <w:r w:rsidR="0011498A" w:rsidRPr="00CD6EC0">
        <w:rPr>
          <w:sz w:val="28"/>
          <w:szCs w:val="28"/>
        </w:rPr>
        <w:t>.0</w:t>
      </w:r>
      <w:r w:rsidR="005F00E7">
        <w:rPr>
          <w:sz w:val="28"/>
          <w:szCs w:val="28"/>
        </w:rPr>
        <w:t>9</w:t>
      </w:r>
      <w:r w:rsidR="0011498A" w:rsidRPr="00CD6EC0">
        <w:rPr>
          <w:sz w:val="28"/>
          <w:szCs w:val="28"/>
        </w:rPr>
        <w:t>.202</w:t>
      </w:r>
      <w:r w:rsidR="005F00E7">
        <w:rPr>
          <w:sz w:val="28"/>
          <w:szCs w:val="28"/>
        </w:rPr>
        <w:t>5</w:t>
      </w:r>
      <w:r w:rsidR="0011498A" w:rsidRPr="00CD6EC0">
        <w:rPr>
          <w:sz w:val="28"/>
          <w:szCs w:val="28"/>
        </w:rPr>
        <w:t xml:space="preserve">                                                                         </w:t>
      </w:r>
      <w:r w:rsidR="0011498A">
        <w:rPr>
          <w:sz w:val="28"/>
          <w:szCs w:val="28"/>
        </w:rPr>
        <w:t xml:space="preserve">                               </w:t>
      </w:r>
      <w:r w:rsidR="0011498A" w:rsidRPr="00CD6EC0">
        <w:rPr>
          <w:sz w:val="28"/>
          <w:szCs w:val="28"/>
        </w:rPr>
        <w:t xml:space="preserve"> №</w:t>
      </w:r>
      <w:r w:rsidR="00FA07FB">
        <w:rPr>
          <w:sz w:val="28"/>
          <w:szCs w:val="28"/>
        </w:rPr>
        <w:t>1</w:t>
      </w:r>
      <w:r w:rsidR="005F00E7">
        <w:rPr>
          <w:sz w:val="28"/>
          <w:szCs w:val="28"/>
        </w:rPr>
        <w:t>66</w:t>
      </w:r>
      <w:r w:rsidR="0011498A" w:rsidRPr="00CD6EC0">
        <w:rPr>
          <w:sz w:val="28"/>
          <w:szCs w:val="28"/>
        </w:rPr>
        <w:t xml:space="preserve"> </w:t>
      </w:r>
    </w:p>
    <w:p w:rsidR="0011498A" w:rsidRPr="00CD6EC0" w:rsidRDefault="0011498A" w:rsidP="0011498A">
      <w:pPr>
        <w:jc w:val="center"/>
        <w:rPr>
          <w:sz w:val="28"/>
          <w:szCs w:val="28"/>
        </w:rPr>
      </w:pPr>
      <w:proofErr w:type="spellStart"/>
      <w:proofErr w:type="gramStart"/>
      <w:r w:rsidRPr="00CD6EC0">
        <w:rPr>
          <w:sz w:val="28"/>
          <w:szCs w:val="28"/>
        </w:rPr>
        <w:t>пгт.Рамешки</w:t>
      </w:r>
      <w:proofErr w:type="spellEnd"/>
      <w:proofErr w:type="gramEnd"/>
    </w:p>
    <w:p w:rsidR="00691C16" w:rsidRDefault="00691C16" w:rsidP="00691C16">
      <w:pPr>
        <w:jc w:val="both"/>
        <w:rPr>
          <w:b/>
          <w:sz w:val="28"/>
          <w:szCs w:val="28"/>
        </w:rPr>
      </w:pPr>
    </w:p>
    <w:p w:rsidR="00691C16" w:rsidRDefault="00691C16" w:rsidP="00691C16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73D59" w:rsidTr="00D73D59">
        <w:tc>
          <w:tcPr>
            <w:tcW w:w="4785" w:type="dxa"/>
          </w:tcPr>
          <w:p w:rsidR="00D73D59" w:rsidRPr="00841DF6" w:rsidRDefault="00D73D59" w:rsidP="00D73D59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841DF6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1DF6">
              <w:rPr>
                <w:b/>
                <w:sz w:val="28"/>
                <w:szCs w:val="28"/>
              </w:rPr>
              <w:t>утверждении</w:t>
            </w:r>
            <w:r>
              <w:rPr>
                <w:b/>
                <w:sz w:val="28"/>
                <w:szCs w:val="28"/>
              </w:rPr>
              <w:t xml:space="preserve"> плана работы по профилактике асоциальных явлений</w:t>
            </w:r>
          </w:p>
          <w:bookmarkEnd w:id="0"/>
          <w:p w:rsidR="00D73D59" w:rsidRDefault="00D73D59" w:rsidP="009E0BEF">
            <w:pPr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D73D59" w:rsidRDefault="00D73D59" w:rsidP="009E0BEF">
            <w:pPr>
              <w:rPr>
                <w:b/>
                <w:sz w:val="28"/>
                <w:szCs w:val="28"/>
              </w:rPr>
            </w:pPr>
          </w:p>
        </w:tc>
      </w:tr>
    </w:tbl>
    <w:p w:rsidR="00691C16" w:rsidRDefault="00691C16" w:rsidP="00691C16">
      <w:pPr>
        <w:rPr>
          <w:sz w:val="28"/>
          <w:szCs w:val="28"/>
        </w:rPr>
      </w:pPr>
    </w:p>
    <w:p w:rsidR="00652C28" w:rsidRDefault="00691C16" w:rsidP="00691C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2C28">
        <w:rPr>
          <w:sz w:val="28"/>
          <w:szCs w:val="28"/>
        </w:rPr>
        <w:t xml:space="preserve">С </w:t>
      </w:r>
      <w:r>
        <w:rPr>
          <w:sz w:val="28"/>
          <w:szCs w:val="28"/>
        </w:rPr>
        <w:t>цел</w:t>
      </w:r>
      <w:r w:rsidR="00652C28">
        <w:rPr>
          <w:sz w:val="28"/>
          <w:szCs w:val="28"/>
        </w:rPr>
        <w:t xml:space="preserve">ью </w:t>
      </w:r>
      <w:r w:rsidR="00162049">
        <w:rPr>
          <w:sz w:val="28"/>
          <w:szCs w:val="28"/>
        </w:rPr>
        <w:t xml:space="preserve"> </w:t>
      </w:r>
      <w:r w:rsidR="00242734">
        <w:rPr>
          <w:sz w:val="28"/>
          <w:szCs w:val="28"/>
        </w:rPr>
        <w:t xml:space="preserve">планирования деятельности </w:t>
      </w:r>
      <w:r w:rsidR="009E0BEF">
        <w:rPr>
          <w:sz w:val="28"/>
          <w:szCs w:val="28"/>
        </w:rPr>
        <w:t>обще</w:t>
      </w:r>
      <w:r w:rsidR="00242734">
        <w:rPr>
          <w:sz w:val="28"/>
          <w:szCs w:val="28"/>
        </w:rPr>
        <w:t xml:space="preserve">образовательных </w:t>
      </w:r>
      <w:r w:rsidR="00530392">
        <w:rPr>
          <w:sz w:val="28"/>
          <w:szCs w:val="28"/>
        </w:rPr>
        <w:t>организаций</w:t>
      </w:r>
      <w:r w:rsidR="00242734">
        <w:rPr>
          <w:sz w:val="28"/>
          <w:szCs w:val="28"/>
        </w:rPr>
        <w:t xml:space="preserve"> </w:t>
      </w:r>
      <w:r w:rsidR="000D3CCC">
        <w:rPr>
          <w:sz w:val="28"/>
          <w:szCs w:val="28"/>
        </w:rPr>
        <w:t>Рамешковск</w:t>
      </w:r>
      <w:r w:rsidR="005C3828">
        <w:rPr>
          <w:sz w:val="28"/>
          <w:szCs w:val="28"/>
        </w:rPr>
        <w:t>ого муниципального округа</w:t>
      </w:r>
      <w:r w:rsidR="00242734">
        <w:rPr>
          <w:sz w:val="28"/>
          <w:szCs w:val="28"/>
        </w:rPr>
        <w:t xml:space="preserve"> на 20</w:t>
      </w:r>
      <w:r w:rsidR="00CB7CD3">
        <w:rPr>
          <w:sz w:val="28"/>
          <w:szCs w:val="28"/>
        </w:rPr>
        <w:t>2</w:t>
      </w:r>
      <w:r w:rsidR="005F00E7">
        <w:rPr>
          <w:sz w:val="28"/>
          <w:szCs w:val="28"/>
        </w:rPr>
        <w:t>5</w:t>
      </w:r>
      <w:r w:rsidR="00242734">
        <w:rPr>
          <w:sz w:val="28"/>
          <w:szCs w:val="28"/>
        </w:rPr>
        <w:t>-20</w:t>
      </w:r>
      <w:r w:rsidR="00C16FC5">
        <w:rPr>
          <w:sz w:val="28"/>
          <w:szCs w:val="28"/>
        </w:rPr>
        <w:t>2</w:t>
      </w:r>
      <w:r w:rsidR="005F00E7">
        <w:rPr>
          <w:sz w:val="28"/>
          <w:szCs w:val="28"/>
        </w:rPr>
        <w:t xml:space="preserve">6 </w:t>
      </w:r>
      <w:r w:rsidR="00242734">
        <w:rPr>
          <w:sz w:val="28"/>
          <w:szCs w:val="28"/>
        </w:rPr>
        <w:t>учебный год</w:t>
      </w:r>
    </w:p>
    <w:p w:rsidR="00652C28" w:rsidRDefault="00652C28" w:rsidP="00652C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52C28" w:rsidRDefault="00652C28" w:rsidP="00652C28">
      <w:pPr>
        <w:jc w:val="center"/>
        <w:rPr>
          <w:sz w:val="28"/>
          <w:szCs w:val="28"/>
        </w:rPr>
      </w:pPr>
    </w:p>
    <w:p w:rsidR="009E0BEF" w:rsidRDefault="00652C28" w:rsidP="0024273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52C28">
        <w:rPr>
          <w:sz w:val="28"/>
          <w:szCs w:val="28"/>
        </w:rPr>
        <w:t>.</w:t>
      </w:r>
      <w:r w:rsidR="000D3CCC">
        <w:rPr>
          <w:sz w:val="28"/>
          <w:szCs w:val="28"/>
        </w:rPr>
        <w:t xml:space="preserve"> </w:t>
      </w:r>
      <w:r w:rsidR="00242734">
        <w:rPr>
          <w:sz w:val="28"/>
          <w:szCs w:val="28"/>
        </w:rPr>
        <w:t>утвердить</w:t>
      </w:r>
      <w:r w:rsidR="00193FC9">
        <w:rPr>
          <w:sz w:val="28"/>
          <w:szCs w:val="28"/>
        </w:rPr>
        <w:t xml:space="preserve"> </w:t>
      </w:r>
      <w:r w:rsidR="009E0BEF">
        <w:rPr>
          <w:sz w:val="28"/>
          <w:szCs w:val="28"/>
        </w:rPr>
        <w:t xml:space="preserve">план работы по профилактике </w:t>
      </w:r>
      <w:r w:rsidR="00D73D59">
        <w:rPr>
          <w:sz w:val="28"/>
          <w:szCs w:val="28"/>
        </w:rPr>
        <w:t>асоциальных явлений (приложение</w:t>
      </w:r>
      <w:r w:rsidR="009E0BEF">
        <w:rPr>
          <w:sz w:val="28"/>
          <w:szCs w:val="28"/>
        </w:rPr>
        <w:t>);</w:t>
      </w:r>
    </w:p>
    <w:p w:rsidR="00BF529E" w:rsidRDefault="00BF529E" w:rsidP="00242734">
      <w:pPr>
        <w:jc w:val="both"/>
        <w:rPr>
          <w:sz w:val="28"/>
          <w:szCs w:val="28"/>
        </w:rPr>
      </w:pPr>
    </w:p>
    <w:p w:rsidR="000D3CCC" w:rsidRPr="00652C28" w:rsidRDefault="00652C28" w:rsidP="00652C2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52C28">
        <w:rPr>
          <w:sz w:val="28"/>
          <w:szCs w:val="28"/>
        </w:rPr>
        <w:t xml:space="preserve">. </w:t>
      </w:r>
      <w:r w:rsidR="00242734">
        <w:rPr>
          <w:sz w:val="28"/>
          <w:szCs w:val="28"/>
        </w:rPr>
        <w:t xml:space="preserve">внести  в планы работы образовательных </w:t>
      </w:r>
      <w:r w:rsidR="00841DF6">
        <w:rPr>
          <w:sz w:val="28"/>
          <w:szCs w:val="28"/>
        </w:rPr>
        <w:t xml:space="preserve">организаций </w:t>
      </w:r>
      <w:r w:rsidR="00242734">
        <w:rPr>
          <w:sz w:val="28"/>
          <w:szCs w:val="28"/>
        </w:rPr>
        <w:t xml:space="preserve"> мероприятия по реализации  вышеуказанных планов;</w:t>
      </w:r>
    </w:p>
    <w:p w:rsidR="000D3CCC" w:rsidRDefault="000D3CCC" w:rsidP="000D3CCC">
      <w:pPr>
        <w:pStyle w:val="a3"/>
        <w:ind w:left="975"/>
        <w:jc w:val="both"/>
        <w:rPr>
          <w:sz w:val="28"/>
          <w:szCs w:val="28"/>
        </w:rPr>
      </w:pPr>
    </w:p>
    <w:p w:rsidR="000D3CCC" w:rsidRPr="000D3CCC" w:rsidRDefault="00652C28" w:rsidP="000D3CC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52C28">
        <w:rPr>
          <w:sz w:val="28"/>
          <w:szCs w:val="28"/>
        </w:rPr>
        <w:t>.</w:t>
      </w:r>
      <w:r w:rsidR="00242734">
        <w:rPr>
          <w:sz w:val="28"/>
          <w:szCs w:val="28"/>
        </w:rPr>
        <w:t>к</w:t>
      </w:r>
      <w:r w:rsidR="000D3CCC" w:rsidRPr="000D3CCC">
        <w:rPr>
          <w:sz w:val="28"/>
          <w:szCs w:val="28"/>
        </w:rPr>
        <w:t xml:space="preserve">онтроль </w:t>
      </w:r>
      <w:r w:rsidR="005F00E7">
        <w:rPr>
          <w:sz w:val="28"/>
          <w:szCs w:val="28"/>
        </w:rPr>
        <w:t>над</w:t>
      </w:r>
      <w:r w:rsidR="000D3CCC" w:rsidRPr="000D3CCC">
        <w:rPr>
          <w:sz w:val="28"/>
          <w:szCs w:val="28"/>
        </w:rPr>
        <w:t xml:space="preserve"> исполнением данного приказа возложить на </w:t>
      </w:r>
      <w:r w:rsidR="005C3828">
        <w:rPr>
          <w:sz w:val="28"/>
          <w:szCs w:val="28"/>
        </w:rPr>
        <w:t xml:space="preserve">заместителя заведующего </w:t>
      </w:r>
      <w:r w:rsidR="0011498A">
        <w:rPr>
          <w:sz w:val="28"/>
          <w:szCs w:val="28"/>
        </w:rPr>
        <w:t>о</w:t>
      </w:r>
      <w:r w:rsidR="005C3828">
        <w:rPr>
          <w:sz w:val="28"/>
          <w:szCs w:val="28"/>
        </w:rPr>
        <w:t xml:space="preserve">тделом образования </w:t>
      </w:r>
      <w:r w:rsidR="000D3CCC" w:rsidRPr="000D3CCC">
        <w:rPr>
          <w:sz w:val="28"/>
          <w:szCs w:val="28"/>
        </w:rPr>
        <w:t>Петрову И.В.</w:t>
      </w:r>
    </w:p>
    <w:p w:rsidR="000D3CCC" w:rsidRPr="000D3CCC" w:rsidRDefault="000D3CCC" w:rsidP="000D3CCC">
      <w:pPr>
        <w:pStyle w:val="a3"/>
        <w:ind w:left="975"/>
        <w:jc w:val="both"/>
        <w:rPr>
          <w:sz w:val="28"/>
          <w:szCs w:val="28"/>
        </w:rPr>
      </w:pPr>
    </w:p>
    <w:p w:rsidR="005C3828" w:rsidRDefault="005C3828" w:rsidP="005C3828">
      <w:pPr>
        <w:rPr>
          <w:sz w:val="28"/>
          <w:szCs w:val="28"/>
        </w:rPr>
      </w:pPr>
    </w:p>
    <w:p w:rsidR="005C3828" w:rsidRDefault="005C3828" w:rsidP="005C3828">
      <w:pPr>
        <w:rPr>
          <w:sz w:val="28"/>
          <w:szCs w:val="28"/>
        </w:rPr>
      </w:pPr>
    </w:p>
    <w:p w:rsidR="00691C16" w:rsidRDefault="005F00E7" w:rsidP="005C3828">
      <w:r>
        <w:rPr>
          <w:sz w:val="28"/>
          <w:szCs w:val="28"/>
        </w:rPr>
        <w:t>З</w:t>
      </w:r>
      <w:r w:rsidR="001578CA">
        <w:rPr>
          <w:sz w:val="28"/>
          <w:szCs w:val="28"/>
        </w:rPr>
        <w:t>а</w:t>
      </w:r>
      <w:r w:rsidR="00204A1B">
        <w:rPr>
          <w:sz w:val="28"/>
          <w:szCs w:val="28"/>
        </w:rPr>
        <w:t>ведующ</w:t>
      </w:r>
      <w:r>
        <w:rPr>
          <w:sz w:val="28"/>
          <w:szCs w:val="28"/>
        </w:rPr>
        <w:t xml:space="preserve">ий  </w:t>
      </w:r>
      <w:r w:rsidR="005C3828">
        <w:rPr>
          <w:sz w:val="28"/>
          <w:szCs w:val="28"/>
        </w:rPr>
        <w:t xml:space="preserve"> </w:t>
      </w:r>
      <w:r w:rsidR="0011498A">
        <w:rPr>
          <w:sz w:val="28"/>
          <w:szCs w:val="28"/>
        </w:rPr>
        <w:t>о</w:t>
      </w:r>
      <w:r w:rsidR="00691C16">
        <w:rPr>
          <w:sz w:val="28"/>
          <w:szCs w:val="28"/>
        </w:rPr>
        <w:t>тделом    образования</w:t>
      </w:r>
      <w:r w:rsidR="005C3828">
        <w:rPr>
          <w:sz w:val="28"/>
          <w:szCs w:val="28"/>
        </w:rPr>
        <w:t xml:space="preserve">                                      </w:t>
      </w:r>
      <w:proofErr w:type="spellStart"/>
      <w:r w:rsidR="00AB62EB">
        <w:rPr>
          <w:sz w:val="28"/>
          <w:szCs w:val="28"/>
        </w:rPr>
        <w:t>В.В.Зиткова</w:t>
      </w:r>
      <w:proofErr w:type="spellEnd"/>
      <w:r w:rsidR="00691C1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458" w:rsidRDefault="002C6458">
      <w:pPr>
        <w:spacing w:after="200" w:line="276" w:lineRule="auto"/>
      </w:pPr>
      <w:r>
        <w:br w:type="page"/>
      </w:r>
    </w:p>
    <w:p w:rsidR="002C6458" w:rsidRPr="00571E34" w:rsidRDefault="002C6458" w:rsidP="002C6458">
      <w:pPr>
        <w:jc w:val="right"/>
      </w:pPr>
      <w:r w:rsidRPr="00571E34">
        <w:lastRenderedPageBreak/>
        <w:t>Приложение</w:t>
      </w:r>
    </w:p>
    <w:p w:rsidR="002C6458" w:rsidRPr="00571E34" w:rsidRDefault="002C6458" w:rsidP="002C6458">
      <w:pPr>
        <w:jc w:val="right"/>
      </w:pPr>
      <w:r w:rsidRPr="00571E34">
        <w:t xml:space="preserve">к приказу </w:t>
      </w:r>
      <w:r>
        <w:t>отдела образования</w:t>
      </w:r>
      <w:r w:rsidRPr="00571E34">
        <w:t xml:space="preserve">  </w:t>
      </w:r>
    </w:p>
    <w:p w:rsidR="002C6458" w:rsidRPr="00571E34" w:rsidRDefault="002C6458" w:rsidP="002C6458">
      <w:pPr>
        <w:jc w:val="right"/>
      </w:pPr>
      <w:r w:rsidRPr="00571E34">
        <w:t>№</w:t>
      </w:r>
      <w:r>
        <w:t>166</w:t>
      </w:r>
      <w:r w:rsidRPr="00571E34">
        <w:t xml:space="preserve"> от </w:t>
      </w:r>
      <w:r>
        <w:t>02</w:t>
      </w:r>
      <w:r w:rsidRPr="00571E34">
        <w:t>.0</w:t>
      </w:r>
      <w:r>
        <w:t>9</w:t>
      </w:r>
      <w:r w:rsidRPr="00571E34">
        <w:t>.20</w:t>
      </w:r>
      <w:r>
        <w:t xml:space="preserve">25 </w:t>
      </w:r>
    </w:p>
    <w:p w:rsidR="002C6458" w:rsidRPr="00571E34" w:rsidRDefault="002C6458" w:rsidP="002C6458">
      <w:pPr>
        <w:jc w:val="center"/>
        <w:rPr>
          <w:b/>
        </w:rPr>
      </w:pPr>
    </w:p>
    <w:p w:rsidR="002C6458" w:rsidRPr="00571E34" w:rsidRDefault="002C6458" w:rsidP="002C6458">
      <w:pPr>
        <w:jc w:val="center"/>
        <w:rPr>
          <w:b/>
        </w:rPr>
      </w:pPr>
      <w:r w:rsidRPr="00571E34">
        <w:rPr>
          <w:b/>
        </w:rPr>
        <w:t xml:space="preserve">План работы </w:t>
      </w:r>
    </w:p>
    <w:p w:rsidR="002C6458" w:rsidRPr="00571E34" w:rsidRDefault="002C6458" w:rsidP="002C6458">
      <w:pPr>
        <w:jc w:val="center"/>
        <w:rPr>
          <w:b/>
        </w:rPr>
      </w:pPr>
      <w:r>
        <w:rPr>
          <w:b/>
        </w:rPr>
        <w:t>о</w:t>
      </w:r>
      <w:r w:rsidRPr="00571E34">
        <w:rPr>
          <w:b/>
        </w:rPr>
        <w:t xml:space="preserve">тдела </w:t>
      </w:r>
      <w:proofErr w:type="gramStart"/>
      <w:r w:rsidRPr="00571E34">
        <w:rPr>
          <w:b/>
        </w:rPr>
        <w:t xml:space="preserve">образования </w:t>
      </w:r>
      <w:r>
        <w:rPr>
          <w:b/>
        </w:rPr>
        <w:t xml:space="preserve"> Рамешковского</w:t>
      </w:r>
      <w:proofErr w:type="gramEnd"/>
      <w:r>
        <w:rPr>
          <w:b/>
        </w:rPr>
        <w:t xml:space="preserve"> МО</w:t>
      </w:r>
    </w:p>
    <w:p w:rsidR="002C6458" w:rsidRPr="00571E34" w:rsidRDefault="002C6458" w:rsidP="002C6458">
      <w:pPr>
        <w:jc w:val="center"/>
        <w:rPr>
          <w:b/>
        </w:rPr>
      </w:pPr>
      <w:r w:rsidRPr="00571E34">
        <w:rPr>
          <w:b/>
        </w:rPr>
        <w:t>по профилактике асоциальных явлений на 20</w:t>
      </w:r>
      <w:r>
        <w:rPr>
          <w:b/>
        </w:rPr>
        <w:t>25</w:t>
      </w:r>
      <w:r w:rsidRPr="00571E34">
        <w:rPr>
          <w:b/>
        </w:rPr>
        <w:t>-20</w:t>
      </w:r>
      <w:r>
        <w:rPr>
          <w:b/>
        </w:rPr>
        <w:t>26</w:t>
      </w:r>
      <w:r w:rsidRPr="00571E34">
        <w:rPr>
          <w:b/>
        </w:rPr>
        <w:t xml:space="preserve"> учебный год</w:t>
      </w:r>
    </w:p>
    <w:p w:rsidR="002C6458" w:rsidRPr="00571E34" w:rsidRDefault="002C6458" w:rsidP="002C6458">
      <w:pPr>
        <w:jc w:val="center"/>
        <w:rPr>
          <w:b/>
        </w:rPr>
      </w:pPr>
    </w:p>
    <w:p w:rsidR="002C6458" w:rsidRPr="00571E34" w:rsidRDefault="002C6458" w:rsidP="002C6458">
      <w:pPr>
        <w:rPr>
          <w:b/>
        </w:rPr>
      </w:pPr>
    </w:p>
    <w:p w:rsidR="002C6458" w:rsidRPr="00571E34" w:rsidRDefault="002C6458" w:rsidP="002C6458">
      <w:pPr>
        <w:pStyle w:val="a3"/>
        <w:numPr>
          <w:ilvl w:val="0"/>
          <w:numId w:val="5"/>
        </w:numPr>
        <w:rPr>
          <w:b/>
        </w:rPr>
      </w:pPr>
      <w:r w:rsidRPr="00571E34">
        <w:rPr>
          <w:b/>
        </w:rPr>
        <w:t>Профилактик</w:t>
      </w:r>
      <w:r>
        <w:rPr>
          <w:b/>
        </w:rPr>
        <w:t>а</w:t>
      </w:r>
      <w:r w:rsidRPr="00571E34">
        <w:rPr>
          <w:b/>
        </w:rPr>
        <w:t xml:space="preserve"> </w:t>
      </w:r>
      <w:proofErr w:type="gramStart"/>
      <w:r w:rsidRPr="00571E34">
        <w:rPr>
          <w:b/>
        </w:rPr>
        <w:t>правонарушений  и</w:t>
      </w:r>
      <w:proofErr w:type="gramEnd"/>
      <w:r w:rsidRPr="00571E34">
        <w:rPr>
          <w:b/>
        </w:rPr>
        <w:t xml:space="preserve"> безнадзорности  несовершеннолетних </w:t>
      </w:r>
    </w:p>
    <w:p w:rsidR="002C6458" w:rsidRPr="00571E34" w:rsidRDefault="002C6458" w:rsidP="002C6458">
      <w:pPr>
        <w:jc w:val="center"/>
        <w:rPr>
          <w:b/>
        </w:rPr>
      </w:pPr>
    </w:p>
    <w:p w:rsidR="002C6458" w:rsidRPr="00571E34" w:rsidRDefault="002C6458" w:rsidP="002C6458">
      <w:pPr>
        <w:ind w:firstLine="708"/>
        <w:jc w:val="both"/>
      </w:pPr>
      <w:r w:rsidRPr="00571E34">
        <w:rPr>
          <w:b/>
        </w:rPr>
        <w:t>Цель:</w:t>
      </w:r>
      <w:r w:rsidRPr="00571E34">
        <w:t xml:space="preserve"> совершенствование, развитие и повышение эффективности работы по профилактике безнадзорности и правонарушений несовершеннолетних в образовательных </w:t>
      </w:r>
      <w:proofErr w:type="gramStart"/>
      <w:r w:rsidRPr="00571E34">
        <w:t xml:space="preserve">организациях  </w:t>
      </w:r>
      <w:r>
        <w:t>округа</w:t>
      </w:r>
      <w:proofErr w:type="gramEnd"/>
      <w:r w:rsidRPr="00571E34">
        <w:t>.</w:t>
      </w:r>
    </w:p>
    <w:p w:rsidR="002C6458" w:rsidRPr="00571E34" w:rsidRDefault="002C6458" w:rsidP="002C6458">
      <w:pPr>
        <w:ind w:firstLine="708"/>
        <w:jc w:val="both"/>
        <w:rPr>
          <w:b/>
        </w:rPr>
      </w:pPr>
      <w:r w:rsidRPr="00571E34">
        <w:rPr>
          <w:b/>
        </w:rPr>
        <w:t>Задачи:</w:t>
      </w:r>
    </w:p>
    <w:p w:rsidR="002C6458" w:rsidRPr="00571E34" w:rsidRDefault="002C6458" w:rsidP="002C6458">
      <w:pPr>
        <w:jc w:val="both"/>
      </w:pPr>
      <w:r w:rsidRPr="00571E34">
        <w:t>1.</w:t>
      </w:r>
      <w:proofErr w:type="gramStart"/>
      <w:r w:rsidRPr="00571E34">
        <w:t>Взаимодействие  образовательных</w:t>
      </w:r>
      <w:proofErr w:type="gramEnd"/>
      <w:r w:rsidRPr="00571E34">
        <w:t xml:space="preserve"> организаций со всеми органами и учреждениями системы профилактики правонарушений и безнадзорности несовершеннолетних </w:t>
      </w:r>
      <w:r>
        <w:t>округа</w:t>
      </w:r>
      <w:r w:rsidRPr="00571E34">
        <w:t>.</w:t>
      </w:r>
    </w:p>
    <w:p w:rsidR="002C6458" w:rsidRPr="00571E34" w:rsidRDefault="002C6458" w:rsidP="002C6458">
      <w:pPr>
        <w:jc w:val="both"/>
      </w:pPr>
      <w:r w:rsidRPr="00571E34">
        <w:t>2.</w:t>
      </w:r>
      <w:proofErr w:type="gramStart"/>
      <w:r w:rsidRPr="00571E34">
        <w:t>Создание  в</w:t>
      </w:r>
      <w:proofErr w:type="gramEnd"/>
      <w:r w:rsidRPr="00571E34">
        <w:t xml:space="preserve"> образовательных организациях района условий для социальной, психолого-педагогической, медицинской, правовой поддержки и реабилитации детей и подростков, находящихся в социально-опасном положении.</w:t>
      </w:r>
    </w:p>
    <w:p w:rsidR="002C6458" w:rsidRPr="00571E34" w:rsidRDefault="002C6458" w:rsidP="002C6458">
      <w:pPr>
        <w:jc w:val="both"/>
      </w:pPr>
      <w:r w:rsidRPr="00571E34">
        <w:t>3.Снижение числа правонарушений</w:t>
      </w:r>
      <w:r>
        <w:t xml:space="preserve"> и</w:t>
      </w:r>
      <w:r w:rsidRPr="00571E34">
        <w:t xml:space="preserve"> </w:t>
      </w:r>
      <w:proofErr w:type="gramStart"/>
      <w:r w:rsidRPr="00571E34">
        <w:t>уровня  безнадзорности</w:t>
      </w:r>
      <w:proofErr w:type="gramEnd"/>
      <w:r w:rsidRPr="00571E34">
        <w:t xml:space="preserve">  несовершеннолетних в </w:t>
      </w:r>
      <w:r>
        <w:t>округе</w:t>
      </w:r>
      <w:r w:rsidRPr="00571E34">
        <w:t>.</w:t>
      </w:r>
    </w:p>
    <w:p w:rsidR="002C6458" w:rsidRPr="00571E34" w:rsidRDefault="002C6458" w:rsidP="002C6458">
      <w:pPr>
        <w:jc w:val="both"/>
      </w:pPr>
      <w:r w:rsidRPr="00571E34">
        <w:t>4.Продолжение работы по охвату детей «группы риска» внеклассной деятельностью и дополнительным образованием.</w:t>
      </w:r>
    </w:p>
    <w:p w:rsidR="002C6458" w:rsidRPr="00571E34" w:rsidRDefault="002C6458" w:rsidP="002C6458">
      <w:pPr>
        <w:jc w:val="both"/>
      </w:pPr>
      <w:r w:rsidRPr="00571E34">
        <w:t xml:space="preserve">5.Организация отдыха, занятости в каникулярное время обучающихся, предрасположенных к асоциальному поведению, детей из малообеспеченных семей, опекаемых детей и пр. </w:t>
      </w:r>
    </w:p>
    <w:p w:rsidR="002C6458" w:rsidRPr="00571E34" w:rsidRDefault="002C6458" w:rsidP="002C6458">
      <w:pPr>
        <w:pStyle w:val="a7"/>
        <w:spacing w:before="0" w:beforeAutospacing="0" w:after="0" w:afterAutospacing="0"/>
        <w:jc w:val="both"/>
      </w:pPr>
      <w:r>
        <w:t>6</w:t>
      </w:r>
      <w:r w:rsidRPr="00571E34">
        <w:t>. Создание условий для раннего выявления семей, находящихся в социально-опасном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детей.</w:t>
      </w:r>
    </w:p>
    <w:p w:rsidR="002C6458" w:rsidRPr="00571E34" w:rsidRDefault="002C6458" w:rsidP="002C6458">
      <w:pPr>
        <w:pStyle w:val="a3"/>
        <w:jc w:val="both"/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417"/>
        <w:gridCol w:w="1843"/>
        <w:gridCol w:w="1276"/>
      </w:tblGrid>
      <w:tr w:rsidR="002C6458" w:rsidRPr="00571E34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both"/>
            </w:pPr>
            <w:r w:rsidRPr="00571E34">
              <w:t>№ 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center"/>
            </w:pPr>
            <w:r w:rsidRPr="00571E34"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center"/>
            </w:pPr>
            <w:r w:rsidRPr="00571E34">
              <w:t>сроки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center"/>
            </w:pPr>
            <w:r w:rsidRPr="00571E34">
              <w:t>ответственные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571E34" w:rsidRDefault="002C6458" w:rsidP="00695F63">
            <w:pPr>
              <w:jc w:val="center"/>
            </w:pPr>
            <w:r w:rsidRPr="00571E34">
              <w:t>Отметка о выполнении</w:t>
            </w:r>
          </w:p>
        </w:tc>
      </w:tr>
      <w:tr w:rsidR="002C6458" w:rsidRPr="00571E34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571E34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both"/>
            </w:pPr>
            <w:r w:rsidRPr="00571E34">
              <w:t>Осуществление образовательного процесса в соответствии с действующим законодательством РФ в области образования, Уставами и Положения</w:t>
            </w:r>
            <w:r>
              <w:t>ми</w:t>
            </w:r>
            <w:r w:rsidRPr="00571E34">
              <w:t xml:space="preserve"> об образовательных организаци</w:t>
            </w:r>
            <w:r>
              <w:t xml:space="preserve">ях.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both"/>
            </w:pPr>
            <w:r w:rsidRPr="00571E34"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Default="002C6458" w:rsidP="00695F63">
            <w:pPr>
              <w:jc w:val="both"/>
            </w:pPr>
            <w:r>
              <w:t>Отдел образования</w:t>
            </w:r>
          </w:p>
          <w:p w:rsidR="002C6458" w:rsidRPr="00571E34" w:rsidRDefault="002C6458" w:rsidP="00695F63">
            <w:pPr>
              <w:jc w:val="both"/>
            </w:pPr>
            <w:r w:rsidRPr="00571E34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571E34" w:rsidRDefault="002C6458" w:rsidP="00695F63">
            <w:pPr>
              <w:jc w:val="both"/>
            </w:pPr>
          </w:p>
        </w:tc>
      </w:tr>
      <w:tr w:rsidR="002C6458" w:rsidRPr="00571E34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571E34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571E34" w:rsidRDefault="002C6458" w:rsidP="00695F63">
            <w:pPr>
              <w:jc w:val="both"/>
            </w:pPr>
            <w:r>
              <w:t xml:space="preserve">Реализация программ и методик, направленных на формирование законопослушного поведения несовершеннолетних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Default="002C6458" w:rsidP="00695F63">
            <w:pPr>
              <w:jc w:val="both"/>
            </w:pPr>
            <w:r w:rsidRPr="00571E34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571E34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13F89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F13F89">
              <w:t>Организация взаимодействия образовательных организаций с КДН и ЗП, ИПДН ОП, органами опеки, с управлениями сельскими территориями и др. по вопросам профилактики правонарушений и безнадзорности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F13F89"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F13F89">
              <w:t>Отдел образования</w:t>
            </w:r>
          </w:p>
          <w:p w:rsidR="002C6458" w:rsidRPr="00F13F89" w:rsidRDefault="002C6458" w:rsidP="00695F63">
            <w:pPr>
              <w:jc w:val="both"/>
            </w:pPr>
            <w:r w:rsidRPr="00F13F89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 xml:space="preserve">Ознакомление руководителей ОО и МДОУ с постановлениями КДН и </w:t>
            </w:r>
            <w:r w:rsidRPr="003D53BF">
              <w:lastRenderedPageBreak/>
              <w:t>ЗП, нормативно-правовой документацией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lastRenderedPageBreak/>
              <w:t>По мере поступлени</w:t>
            </w:r>
            <w:r w:rsidRPr="003D53BF">
              <w:lastRenderedPageBreak/>
              <w:t>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lastRenderedPageBreak/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Организация мероприятий просветительского характера, направленных на повышение уровня знаний родителей педагогических и юридических аспектов проблемы правонарушений подростков с привлечением специалистов системы профилактики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13F89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F13F89">
              <w:t>Оперативное профилактическое мероприятие «Школа» - выявление и профилактическая  работа с несовершеннолетними, не приступившими к занятиям в 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AF4995">
              <w:rPr>
                <w:highlight w:val="yellow"/>
              </w:rPr>
              <w:t>С 01 по  0</w:t>
            </w:r>
            <w:r>
              <w:rPr>
                <w:highlight w:val="yellow"/>
              </w:rPr>
              <w:t>5</w:t>
            </w:r>
            <w:r w:rsidRPr="00AF4995">
              <w:rPr>
                <w:highlight w:val="yellow"/>
              </w:rPr>
              <w:t xml:space="preserve">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13F89" w:rsidRDefault="002C6458" w:rsidP="00695F63">
            <w:pPr>
              <w:jc w:val="both"/>
            </w:pPr>
            <w:r w:rsidRPr="00F13F89">
              <w:t>Отдел образования,</w:t>
            </w:r>
          </w:p>
          <w:p w:rsidR="002C6458" w:rsidRPr="00F13F89" w:rsidRDefault="002C6458" w:rsidP="00695F63">
            <w:pPr>
              <w:jc w:val="both"/>
            </w:pPr>
            <w:r w:rsidRPr="00F13F89">
              <w:t>руководители ОО, управления сельскими территориями</w:t>
            </w:r>
          </w:p>
          <w:p w:rsidR="002C6458" w:rsidRPr="00F13F89" w:rsidRDefault="002C6458" w:rsidP="00695F63">
            <w:pPr>
              <w:jc w:val="both"/>
            </w:pPr>
            <w:r w:rsidRPr="00F13F89"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Изучение статуса семей и условий жизни ребенка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по факту  поступления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Руководители ОО и МДОУ, воспитатели групп и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Контроль, наблюдение за детьми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систематически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воспитатели групп и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Изучение причин неблагополучия семьи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по мере  выявления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Социальные педагоги,  инспектора по охране прав детства, психологи, воспитатели групп и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pStyle w:val="a7"/>
              <w:spacing w:before="0" w:beforeAutospacing="0" w:after="0" w:afterAutospacing="0"/>
            </w:pPr>
            <w:r w:rsidRPr="003D53BF">
              <w:t xml:space="preserve">Организация и проведение рейдов по посещению детей и семей по месту жительства, находящихся в социально-опасном положении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AF4995">
              <w:rPr>
                <w:highlight w:val="yellow"/>
              </w:rPr>
              <w:t>По мере необходимости, по плану ОО/МДОУ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Социальные педагоги,  психологи, инспектора по охране прав детства, воспитатели групп и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Консультирование родителей по вопросам развития и воспитания детей, оказание адресной помощи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 xml:space="preserve">Социальные педагоги,  психологи,  воспитатели групп и </w:t>
            </w:r>
            <w:r w:rsidRPr="003D53BF">
              <w:lastRenderedPageBreak/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 xml:space="preserve">Формирование банка данных обучающихся ОО, находящихся на </w:t>
            </w:r>
            <w:proofErr w:type="spellStart"/>
            <w:r w:rsidRPr="003D53BF">
              <w:t>внутришкольном</w:t>
            </w:r>
            <w:proofErr w:type="spellEnd"/>
            <w:r w:rsidRPr="003D53BF">
              <w:t xml:space="preserve"> учёте, разработка индивидуальных программ реабилитации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proofErr w:type="spellStart"/>
            <w:r w:rsidRPr="003D53BF">
              <w:t>Ежеквар-тально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 xml:space="preserve"> 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Формирование банка данных семей, находящихся в социально-опасном положении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proofErr w:type="spellStart"/>
            <w:r w:rsidRPr="003D53BF">
              <w:t>Ежеквар-тально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pStyle w:val="western"/>
              <w:spacing w:before="28" w:beforeAutospacing="0"/>
            </w:pPr>
            <w:r w:rsidRPr="003D53BF">
              <w:t>Проведение социальной паспортизации общеобразовательных организаций, дошкольных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pStyle w:val="western"/>
              <w:spacing w:before="28" w:beforeAutospacing="0"/>
              <w:jc w:val="center"/>
            </w:pPr>
            <w:r w:rsidRPr="003D53BF">
              <w:t>Ежегодно по состоянию на 01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pStyle w:val="western"/>
              <w:spacing w:before="28" w:beforeAutospacing="0"/>
              <w:jc w:val="center"/>
            </w:pPr>
            <w:r w:rsidRPr="003D53BF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Учёт несовершеннолетних, не посещающих или систематически пропускающих по неуважительным причинам занятия в ОО (формирование банка данных)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Ежемесячно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rPr>
          <w:trHeight w:val="112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Выявление несовершеннолетних с ограниченными возможностями здоровья и/или отклонениями в поведении, их комплексное обследование на психолого-медико-педагогической  комиссии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Рассмотрение на совещаниях руководителей ОО и МДОУ вопросов по профилактике правонарушений несовершеннолетних и по выявлению  неблагополучия в семье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В соответствии с планом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Развитие организованного внеклассного и каникулярного отдыха и занятости обучающихся.</w:t>
            </w:r>
            <w:r>
              <w:t xml:space="preserve"> </w:t>
            </w:r>
            <w:r w:rsidRPr="003D53BF">
              <w:t>Содействие организации отдыха и трудоустройства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ежегодно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3D53BF" w:rsidRDefault="002C6458" w:rsidP="00695F63">
            <w:pPr>
              <w:jc w:val="both"/>
            </w:pPr>
            <w:r w:rsidRPr="003D53BF">
              <w:t>Отдел образования</w:t>
            </w:r>
          </w:p>
          <w:p w:rsidR="002C6458" w:rsidRPr="003D53BF" w:rsidRDefault="002C6458" w:rsidP="00695F63">
            <w:pPr>
              <w:jc w:val="both"/>
            </w:pPr>
            <w:r w:rsidRPr="003D53BF">
              <w:t xml:space="preserve"> руководители ОО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D53BF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0912EE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Организация психолого-педагогической  помощи несовершеннолетним, оказавшимся в трудной жизненной ситуации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школьные психологи, социальные педагоги, 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0912EE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Контроль за организацией горячего питания для детей из многодетных и малообеспеченных семей в ОО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Отдел образования</w:t>
            </w:r>
          </w:p>
          <w:p w:rsidR="002C6458" w:rsidRPr="000912EE" w:rsidRDefault="002C6458" w:rsidP="00695F63">
            <w:pPr>
              <w:jc w:val="both"/>
            </w:pPr>
            <w:r w:rsidRPr="000912EE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0912EE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Проведение  тематических проверок деятельности  ОО и МДОУ  по профилактике правонарушений и безнадзорности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0912EE" w:rsidRDefault="002C6458" w:rsidP="00695F63">
            <w:pPr>
              <w:jc w:val="both"/>
            </w:pPr>
            <w:r w:rsidRPr="000912EE">
              <w:t>Отдел образования</w:t>
            </w:r>
          </w:p>
          <w:p w:rsidR="002C6458" w:rsidRPr="000912EE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D535B3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D535B3" w:rsidRDefault="002C6458" w:rsidP="00695F63">
            <w:pPr>
              <w:jc w:val="both"/>
            </w:pPr>
            <w:r w:rsidRPr="00D535B3">
              <w:t xml:space="preserve">Проведение совещания-семинара для </w:t>
            </w:r>
            <w:r w:rsidRPr="00D535B3">
              <w:lastRenderedPageBreak/>
              <w:t>социальных педагогов, заместителей директоров по воспитательной работе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D535B3" w:rsidRDefault="002C6458" w:rsidP="00695F63">
            <w:pPr>
              <w:jc w:val="both"/>
            </w:pPr>
            <w:r w:rsidRPr="00D535B3">
              <w:lastRenderedPageBreak/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D535B3" w:rsidRDefault="002C6458" w:rsidP="00695F63">
            <w:pPr>
              <w:jc w:val="both"/>
            </w:pPr>
            <w:r w:rsidRPr="00D535B3">
              <w:t xml:space="preserve">Отдел </w:t>
            </w:r>
            <w:r w:rsidRPr="00D535B3">
              <w:lastRenderedPageBreak/>
              <w:t>образования</w:t>
            </w:r>
          </w:p>
          <w:p w:rsidR="002C6458" w:rsidRPr="00D535B3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proofErr w:type="gramStart"/>
            <w:r w:rsidRPr="00816A28">
              <w:t>Участие  в</w:t>
            </w:r>
            <w:proofErr w:type="gramEnd"/>
            <w:r w:rsidRPr="00816A28">
              <w:t xml:space="preserve"> профилактических рейдах с сотрудниками ОП, КДН и ЗП,  администрациями управлений сельскими территориями, представителями ОО и МДОУ  в неблагополучные  семьи. Обеспечение контроля подростков, состоящих на учёте в КДН и ЗП, ОПДН, </w:t>
            </w:r>
            <w:proofErr w:type="spellStart"/>
            <w:r w:rsidRPr="00816A28">
              <w:t>внутришкольном</w:t>
            </w:r>
            <w:proofErr w:type="spellEnd"/>
            <w:r w:rsidRPr="00816A28">
              <w:t xml:space="preserve"> учёте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Отдел образования</w:t>
            </w:r>
          </w:p>
          <w:p w:rsidR="002C6458" w:rsidRPr="00816A28" w:rsidRDefault="002C6458" w:rsidP="00695F63">
            <w:pPr>
              <w:jc w:val="both"/>
            </w:pPr>
          </w:p>
          <w:p w:rsidR="002C6458" w:rsidRPr="00816A28" w:rsidRDefault="002C6458" w:rsidP="00695F63">
            <w:pPr>
              <w:jc w:val="both"/>
            </w:pPr>
            <w:r w:rsidRPr="00816A28">
              <w:t>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Организация работы общедоступных спортивных секций, кружков, детских объединений, активное вовлечение в них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Руководители ОО, МДОУ  и МКУ ДТ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Пропаганда здорового образа жизни</w:t>
            </w:r>
            <w:r>
              <w:t xml:space="preserve">, организация  работы школьных театров, музеев, </w:t>
            </w:r>
            <w:proofErr w:type="spellStart"/>
            <w:r>
              <w:t>медиацентров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 xml:space="preserve"> Отдел образования</w:t>
            </w:r>
          </w:p>
          <w:p w:rsidR="002C6458" w:rsidRPr="00816A28" w:rsidRDefault="002C6458" w:rsidP="00695F63">
            <w:pPr>
              <w:jc w:val="both"/>
            </w:pPr>
            <w:r w:rsidRPr="00816A28">
              <w:t xml:space="preserve"> МКУ ДТ Руководители ОО и МДОУ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695F63">
            <w:pPr>
              <w:jc w:val="both"/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 xml:space="preserve">Участие в заседаниях КДН и ЗП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2 раза в месяц в соответствии с планом КДН и ЗП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Отдел образования</w:t>
            </w:r>
          </w:p>
          <w:p w:rsidR="002C6458" w:rsidRPr="00816A28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 xml:space="preserve">Проведение  собеседований с обучающимися 9-х  11-х классов, состоящих на учёте (КДН и ЗП, ОПДН, </w:t>
            </w:r>
            <w:proofErr w:type="spellStart"/>
            <w:r w:rsidRPr="00816A28">
              <w:t>внутришкольный</w:t>
            </w:r>
            <w:proofErr w:type="spellEnd"/>
            <w:r w:rsidRPr="00816A28">
              <w:t xml:space="preserve"> учёт), по вопросу их профориентации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Проведение мониторинга организации профилактической работы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1 раз в квартал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816A28" w:rsidRDefault="002C6458" w:rsidP="00695F63">
            <w:pPr>
              <w:jc w:val="both"/>
            </w:pPr>
            <w:r w:rsidRPr="00816A28">
              <w:t>Отдел образования</w:t>
            </w:r>
          </w:p>
          <w:p w:rsidR="002C6458" w:rsidRPr="00816A28" w:rsidRDefault="002C6458" w:rsidP="00695F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 xml:space="preserve"> </w:t>
            </w:r>
            <w:proofErr w:type="gramStart"/>
            <w:r>
              <w:t>Профилактика  семейно</w:t>
            </w:r>
            <w:proofErr w:type="gramEnd"/>
            <w:r>
              <w:t>-бытовой преступности:</w:t>
            </w:r>
          </w:p>
          <w:p w:rsidR="002C6458" w:rsidRDefault="002C6458" w:rsidP="00695F63">
            <w:pPr>
              <w:jc w:val="both"/>
            </w:pPr>
            <w:r>
              <w:t>-посещение семей «группы риска»</w:t>
            </w:r>
          </w:p>
          <w:p w:rsidR="002C6458" w:rsidRDefault="002C6458" w:rsidP="00695F63">
            <w:pPr>
              <w:jc w:val="both"/>
            </w:pPr>
            <w:r>
              <w:t>-выявление случаев жестокого обращения с детьми</w:t>
            </w:r>
          </w:p>
          <w:p w:rsidR="002C6458" w:rsidRDefault="002C6458" w:rsidP="00695F63">
            <w:pPr>
              <w:jc w:val="both"/>
            </w:pPr>
            <w:r>
              <w:t xml:space="preserve">- профилактические </w:t>
            </w:r>
            <w:proofErr w:type="gramStart"/>
            <w:r>
              <w:t>рейды  в</w:t>
            </w:r>
            <w:proofErr w:type="gramEnd"/>
            <w:r>
              <w:t xml:space="preserve"> приемные семьи и семьи, стоящие на профилактическом учете</w:t>
            </w:r>
          </w:p>
          <w:p w:rsidR="002C6458" w:rsidRDefault="002C6458" w:rsidP="00695F63">
            <w:pPr>
              <w:jc w:val="both"/>
            </w:pPr>
            <w:r>
              <w:t>- консультативная помощь родителям в трудной жизненной ситуации</w:t>
            </w:r>
          </w:p>
          <w:p w:rsidR="002C6458" w:rsidRDefault="002C6458" w:rsidP="00695F63">
            <w:pPr>
              <w:jc w:val="both"/>
            </w:pPr>
            <w:r>
              <w:t xml:space="preserve">-родительские собрания на тему «Психология детско-родительских отношений» </w:t>
            </w:r>
          </w:p>
          <w:p w:rsidR="002C6458" w:rsidRPr="00816A28" w:rsidRDefault="002C6458" w:rsidP="00695F6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 xml:space="preserve">Проведение классных часов, направленных на развитие у обучающихся ценностного отношения к </w:t>
            </w:r>
            <w:proofErr w:type="spellStart"/>
            <w:r>
              <w:t>обьектам</w:t>
            </w:r>
            <w:proofErr w:type="spellEnd"/>
            <w:r>
              <w:t xml:space="preserve">, </w:t>
            </w:r>
            <w:r>
              <w:lastRenderedPageBreak/>
              <w:t>увековечивающих память погибших при защите Отечества и символам воинской славы России, а также на разъяснение законодательства РФ об ответственности в случае противоправного на них посягательства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2C64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2C645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>Проведение родительских собраний на тему «Недопущение вовлечения российских граждан в преступную деятельность в ущерб интересам государства и ограждение детей от непоправимых последствий для своего будущего»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6458" w:rsidRPr="00816A28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</w:tbl>
    <w:p w:rsidR="002C6458" w:rsidRPr="00392A25" w:rsidRDefault="002C6458" w:rsidP="002C6458">
      <w:pPr>
        <w:jc w:val="both"/>
        <w:rPr>
          <w:color w:val="FF0000"/>
        </w:rPr>
      </w:pPr>
    </w:p>
    <w:p w:rsidR="002C6458" w:rsidRPr="00392A25" w:rsidRDefault="002C6458" w:rsidP="002C6458">
      <w:pPr>
        <w:rPr>
          <w:color w:val="FF0000"/>
        </w:rPr>
      </w:pPr>
    </w:p>
    <w:p w:rsidR="002C6458" w:rsidRPr="00D538A8" w:rsidRDefault="002C6458" w:rsidP="002C6458">
      <w:pPr>
        <w:pStyle w:val="a3"/>
        <w:numPr>
          <w:ilvl w:val="0"/>
          <w:numId w:val="5"/>
        </w:numPr>
        <w:jc w:val="both"/>
        <w:rPr>
          <w:b/>
        </w:rPr>
      </w:pPr>
      <w:proofErr w:type="gramStart"/>
      <w:r w:rsidRPr="00D538A8">
        <w:rPr>
          <w:b/>
        </w:rPr>
        <w:t>Правовое  воспитание</w:t>
      </w:r>
      <w:proofErr w:type="gramEnd"/>
      <w:r w:rsidRPr="00D538A8">
        <w:rPr>
          <w:b/>
        </w:rPr>
        <w:t xml:space="preserve"> обучающихся  </w:t>
      </w:r>
    </w:p>
    <w:p w:rsidR="002C6458" w:rsidRPr="00D538A8" w:rsidRDefault="002C6458" w:rsidP="002C6458">
      <w:pPr>
        <w:pStyle w:val="a3"/>
        <w:ind w:left="1080"/>
        <w:jc w:val="both"/>
        <w:rPr>
          <w:b/>
        </w:rPr>
      </w:pPr>
    </w:p>
    <w:p w:rsidR="002C6458" w:rsidRPr="00D538A8" w:rsidRDefault="002C6458" w:rsidP="002C6458">
      <w:pPr>
        <w:ind w:firstLine="708"/>
        <w:jc w:val="both"/>
        <w:rPr>
          <w:rFonts w:eastAsia="Calibri"/>
        </w:rPr>
      </w:pPr>
      <w:r w:rsidRPr="00D538A8">
        <w:rPr>
          <w:rFonts w:eastAsia="Calibri"/>
        </w:rPr>
        <w:t xml:space="preserve">Цель правового воспитания обучающихся: </w:t>
      </w:r>
      <w:r w:rsidRPr="00D538A8">
        <w:rPr>
          <w:rStyle w:val="c1"/>
        </w:rPr>
        <w:t>формирование правовой культуры обучающихся, представлений об основных правах и обязанностях, о принципах демократии, об уважении к правам человека и свободе личности.</w:t>
      </w:r>
    </w:p>
    <w:p w:rsidR="002C6458" w:rsidRPr="00D538A8" w:rsidRDefault="002C6458" w:rsidP="002C6458">
      <w:pPr>
        <w:ind w:firstLine="709"/>
        <w:jc w:val="both"/>
      </w:pPr>
      <w:r w:rsidRPr="00D538A8">
        <w:rPr>
          <w:bCs/>
        </w:rPr>
        <w:t>Задачи</w:t>
      </w:r>
      <w:r w:rsidRPr="00D538A8">
        <w:t>:</w:t>
      </w:r>
    </w:p>
    <w:p w:rsidR="002C6458" w:rsidRPr="00D538A8" w:rsidRDefault="002C6458" w:rsidP="002C6458">
      <w:pPr>
        <w:tabs>
          <w:tab w:val="left" w:pos="993"/>
        </w:tabs>
        <w:ind w:firstLine="708"/>
        <w:jc w:val="both"/>
        <w:rPr>
          <w:shd w:val="clear" w:color="auto" w:fill="F8F8F8"/>
        </w:rPr>
      </w:pPr>
      <w:r w:rsidRPr="00D538A8">
        <w:t>-формирование у детей навыков социальной ответственности</w:t>
      </w:r>
      <w:r w:rsidRPr="00D538A8">
        <w:rPr>
          <w:rStyle w:val="c1"/>
        </w:rPr>
        <w:t xml:space="preserve"> и правовой компетентности гражданина</w:t>
      </w:r>
      <w:r w:rsidRPr="00D538A8">
        <w:t>, уважительного отношения к Закону, правоохранительным органам;</w:t>
      </w:r>
      <w:r w:rsidRPr="00D538A8">
        <w:rPr>
          <w:shd w:val="clear" w:color="auto" w:fill="F8F8F8"/>
        </w:rPr>
        <w:t xml:space="preserve"> </w:t>
      </w:r>
    </w:p>
    <w:p w:rsidR="002C6458" w:rsidRPr="00D538A8" w:rsidRDefault="002C6458" w:rsidP="002C6458">
      <w:pPr>
        <w:tabs>
          <w:tab w:val="left" w:pos="993"/>
        </w:tabs>
        <w:ind w:firstLine="708"/>
        <w:jc w:val="both"/>
        <w:rPr>
          <w:shd w:val="clear" w:color="auto" w:fill="F8F8F8"/>
        </w:rPr>
      </w:pPr>
      <w:r w:rsidRPr="00D538A8">
        <w:rPr>
          <w:rStyle w:val="c1"/>
        </w:rPr>
        <w:t>-социализация личности школьника;</w:t>
      </w:r>
    </w:p>
    <w:p w:rsidR="002C6458" w:rsidRPr="00D538A8" w:rsidRDefault="002C6458" w:rsidP="002C6458">
      <w:pPr>
        <w:tabs>
          <w:tab w:val="left" w:pos="993"/>
        </w:tabs>
        <w:ind w:firstLine="708"/>
        <w:jc w:val="both"/>
      </w:pPr>
      <w:r w:rsidRPr="00D538A8">
        <w:rPr>
          <w:shd w:val="clear" w:color="auto" w:fill="F8F8F8"/>
        </w:rPr>
        <w:t xml:space="preserve">-обеспечение </w:t>
      </w:r>
      <w:r w:rsidRPr="00D538A8">
        <w:t>доступа всех участников образовательного процесса к правовой информации.</w:t>
      </w:r>
    </w:p>
    <w:p w:rsidR="002C6458" w:rsidRPr="00392A25" w:rsidRDefault="002C6458" w:rsidP="002C6458">
      <w:pPr>
        <w:pStyle w:val="a3"/>
        <w:jc w:val="both"/>
        <w:rPr>
          <w:color w:val="FF0000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701"/>
        <w:gridCol w:w="1276"/>
      </w:tblGrid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№ п/п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сроки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ответственные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center"/>
            </w:pPr>
            <w:r w:rsidRPr="00FE773B">
              <w:t>отметка о выполнении</w:t>
            </w: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Организация взаимодействия  со структурами профилактики (КДН и ЗП, ГБУ СРЦН «Мой семейный центр», орган опеки и попечительства в </w:t>
            </w:r>
            <w:proofErr w:type="spellStart"/>
            <w:r w:rsidRPr="00FE773B">
              <w:t>Рамешковском</w:t>
            </w:r>
            <w:proofErr w:type="spellEnd"/>
            <w:r w:rsidRPr="00FE773B">
              <w:t xml:space="preserve"> муниципальном округе, медицинскими учреждениями, отделением полиции и т.д.)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C6458" w:rsidRPr="00FE773B" w:rsidRDefault="002C6458" w:rsidP="00695F63">
            <w:pPr>
              <w:jc w:val="both"/>
            </w:pPr>
            <w:proofErr w:type="spellStart"/>
            <w:r w:rsidRPr="00FE773B">
              <w:t>Внутришкольный</w:t>
            </w:r>
            <w:proofErr w:type="spellEnd"/>
            <w:r w:rsidRPr="00FE773B">
              <w:t xml:space="preserve"> контроль реализации направления «Правовое воспитание» в рамках  воспитательной работы классных руководителей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Контроль реализации рабочих программ преподавания учебных курсов и предметов, содержащих темы правовой направленности (окружаю</w:t>
            </w:r>
            <w:r>
              <w:t xml:space="preserve">щий мир, обществознание, право  </w:t>
            </w:r>
            <w:r w:rsidRPr="00FE773B">
              <w:t>и т.д.)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деятельности Совет</w:t>
            </w:r>
            <w:r>
              <w:t>ов</w:t>
            </w:r>
            <w:r w:rsidRPr="00FE773B">
              <w:t xml:space="preserve"> профилактики безнадзорности и правонарушений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работы  Школьных служб примирения (медиации)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работы органов школьного самоуправления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руководители ОО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Информирование обучающихся и их законных представителей о работе «Телефона доверия»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rPr>
          <w:trHeight w:val="64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Оформление уголков правовых знаний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Оформление выставки правовой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Проведение  Всероссийского дня правовой помощи детям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20 ноября</w:t>
            </w:r>
          </w:p>
          <w:p w:rsidR="002C6458" w:rsidRPr="00FE773B" w:rsidRDefault="002C6458" w:rsidP="00695F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jc w:val="both"/>
            </w:pPr>
            <w:r w:rsidRPr="00FE773B">
              <w:t xml:space="preserve"> 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Проведение Декады правовых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Ноябрь-декабрь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Проведение Международного  детского телефона доверия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17 мая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rPr>
          <w:trHeight w:val="11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Организация регулярных тематических  информационных бесед на основе календаря правовых дат и событий, изучение и обсуждение Правил для обучающихся, Закона «О правах ребёнка», Уголовного кодекса РФ об ответственности за совершение правонарушений и преступлений, в </w:t>
            </w:r>
            <w:proofErr w:type="spellStart"/>
            <w:r w:rsidRPr="00FE773B">
              <w:t>т.ч</w:t>
            </w:r>
            <w:proofErr w:type="spellEnd"/>
            <w:r w:rsidRPr="00FE773B">
              <w:t>. с привлечением  сотрудников правоохранительных  органов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проведения классных часов, бесед, диспутов, конкурсов  и др. по правовой тематике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Оформление и распространение буклетов  по правовому воспитанию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Работа отряда  правоохранительной направленности «Юные инспектора дорожного движения»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  <w:r>
              <w:t>,</w:t>
            </w:r>
          </w:p>
          <w:p w:rsidR="002C6458" w:rsidRPr="00FE773B" w:rsidRDefault="002C6458" w:rsidP="00695F63">
            <w:pPr>
              <w:jc w:val="both"/>
            </w:pPr>
            <w:r w:rsidRPr="00FE773B">
              <w:t xml:space="preserve"> МОУ «Рамешковская СОШ»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Проведение   родительских собраний правовой тематики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>
              <w:t xml:space="preserve">Педагоги- </w:t>
            </w:r>
            <w:r w:rsidRPr="00FE773B">
              <w:t>психологи, социальные педагоги,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досуговой деятельности учащихся во внеурочное и каникулярное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rPr>
          <w:trHeight w:val="93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  <w:r>
              <w:t xml:space="preserve">Проведение еженедельной </w:t>
            </w:r>
            <w:proofErr w:type="gramStart"/>
            <w:r>
              <w:t>Церемонии  поднятия</w:t>
            </w:r>
            <w:proofErr w:type="gramEnd"/>
            <w:r>
              <w:t xml:space="preserve"> Государственного флага Российской Федерации. Исполнение гимна РФ.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  <w:tr w:rsidR="002C6458" w:rsidRPr="00392A25" w:rsidTr="00695F63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2C6458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Default="002C6458" w:rsidP="00695F63">
            <w:pPr>
              <w:jc w:val="both"/>
            </w:pPr>
            <w:r>
              <w:t xml:space="preserve"> Еженедельное проведение  занятий «Разговоры о важном»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58" w:rsidRPr="00FE773B" w:rsidRDefault="002C6458" w:rsidP="00695F63">
            <w:pPr>
              <w:jc w:val="both"/>
            </w:pPr>
          </w:p>
        </w:tc>
      </w:tr>
    </w:tbl>
    <w:p w:rsidR="002C6458" w:rsidRPr="00392A25" w:rsidRDefault="002C6458" w:rsidP="002C6458">
      <w:pPr>
        <w:jc w:val="both"/>
        <w:rPr>
          <w:color w:val="FF0000"/>
        </w:rPr>
      </w:pPr>
    </w:p>
    <w:p w:rsidR="002C6458" w:rsidRPr="00FE773B" w:rsidRDefault="002C6458" w:rsidP="002C6458">
      <w:pPr>
        <w:rPr>
          <w:b/>
        </w:rPr>
      </w:pPr>
      <w:r w:rsidRPr="00FE773B">
        <w:rPr>
          <w:lang w:val="en-US"/>
        </w:rPr>
        <w:t>III</w:t>
      </w:r>
      <w:r w:rsidRPr="00FE773B">
        <w:t xml:space="preserve">. </w:t>
      </w:r>
      <w:r w:rsidRPr="00FE773B">
        <w:rPr>
          <w:b/>
          <w:bCs/>
          <w:kern w:val="36"/>
        </w:rPr>
        <w:t xml:space="preserve">Профилактика </w:t>
      </w:r>
      <w:r w:rsidRPr="00FE773B">
        <w:rPr>
          <w:b/>
        </w:rPr>
        <w:t xml:space="preserve">  наркомании, </w:t>
      </w:r>
      <w:proofErr w:type="spellStart"/>
      <w:r w:rsidRPr="00FE773B">
        <w:rPr>
          <w:b/>
        </w:rPr>
        <w:t>табакокурен</w:t>
      </w:r>
      <w:r>
        <w:rPr>
          <w:b/>
        </w:rPr>
        <w:t>ия</w:t>
      </w:r>
      <w:proofErr w:type="spellEnd"/>
      <w:r>
        <w:rPr>
          <w:b/>
        </w:rPr>
        <w:t xml:space="preserve">, токсикомании, </w:t>
      </w:r>
      <w:proofErr w:type="gramStart"/>
      <w:r>
        <w:rPr>
          <w:b/>
        </w:rPr>
        <w:t>алкоголизма</w:t>
      </w:r>
      <w:r w:rsidRPr="00FE773B">
        <w:rPr>
          <w:b/>
        </w:rPr>
        <w:t xml:space="preserve">  и</w:t>
      </w:r>
      <w:proofErr w:type="gramEnd"/>
      <w:r w:rsidRPr="00FE773B">
        <w:rPr>
          <w:b/>
        </w:rPr>
        <w:t xml:space="preserve">  употребления ПАВ среди несовершеннолетних</w:t>
      </w:r>
    </w:p>
    <w:p w:rsidR="002C6458" w:rsidRPr="00FE773B" w:rsidRDefault="002C6458" w:rsidP="002C6458">
      <w:pPr>
        <w:pStyle w:val="c3"/>
        <w:spacing w:before="0" w:beforeAutospacing="0" w:after="0" w:afterAutospacing="0"/>
        <w:jc w:val="both"/>
        <w:rPr>
          <w:rStyle w:val="c6"/>
        </w:rPr>
      </w:pPr>
      <w:r w:rsidRPr="00FE773B">
        <w:rPr>
          <w:rStyle w:val="c11"/>
          <w:b/>
          <w:u w:val="single"/>
        </w:rPr>
        <w:lastRenderedPageBreak/>
        <w:t>Цель:</w:t>
      </w:r>
      <w:r w:rsidRPr="00FE773B">
        <w:rPr>
          <w:rStyle w:val="c11"/>
        </w:rPr>
        <w:t xml:space="preserve"> </w:t>
      </w:r>
      <w:r w:rsidRPr="00FE773B">
        <w:rPr>
          <w:rStyle w:val="c6"/>
        </w:rPr>
        <w:t>формирование отношения к здоровому образу жизни как личному и общественному приоритету, пропаганды ответственного отношения к своему здоровью, осуществление комплексных профилактических мероприятий, направленных на формирование негативного общественного отношения к асоциальному поведению.</w:t>
      </w:r>
    </w:p>
    <w:p w:rsidR="002C6458" w:rsidRPr="00FE773B" w:rsidRDefault="002C6458" w:rsidP="002C6458">
      <w:pPr>
        <w:pStyle w:val="a7"/>
        <w:spacing w:before="0" w:beforeAutospacing="0"/>
        <w:rPr>
          <w:u w:val="single"/>
        </w:rPr>
      </w:pPr>
      <w:r w:rsidRPr="00FE773B">
        <w:rPr>
          <w:rStyle w:val="a8"/>
          <w:u w:val="single"/>
        </w:rPr>
        <w:t>Задачи:</w:t>
      </w:r>
      <w:r w:rsidRPr="00FE773B">
        <w:rPr>
          <w:u w:val="single"/>
        </w:rPr>
        <w:t xml:space="preserve"> </w:t>
      </w:r>
    </w:p>
    <w:p w:rsidR="002C6458" w:rsidRPr="00FE773B" w:rsidRDefault="002C6458" w:rsidP="002C6458">
      <w:pPr>
        <w:numPr>
          <w:ilvl w:val="0"/>
          <w:numId w:val="8"/>
        </w:numPr>
        <w:spacing w:after="200" w:afterAutospacing="1"/>
        <w:ind w:right="-284"/>
        <w:jc w:val="both"/>
      </w:pPr>
      <w:r w:rsidRPr="00FE773B">
        <w:t xml:space="preserve">формирование положительного отношения к трезвому и здоровому образу жизни; </w:t>
      </w:r>
    </w:p>
    <w:p w:rsidR="002C6458" w:rsidRPr="00FE773B" w:rsidRDefault="002C6458" w:rsidP="002C6458">
      <w:pPr>
        <w:numPr>
          <w:ilvl w:val="0"/>
          <w:numId w:val="8"/>
        </w:numPr>
        <w:spacing w:after="200" w:afterAutospacing="1"/>
        <w:ind w:right="-284"/>
        <w:jc w:val="both"/>
      </w:pPr>
      <w:r w:rsidRPr="00FE773B">
        <w:t>максимальное использование школьных оздоровительных ресурсов для сохранения и</w:t>
      </w:r>
      <w:r>
        <w:t xml:space="preserve"> укрепления здоровья школьников.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670"/>
        <w:gridCol w:w="1134"/>
        <w:gridCol w:w="1559"/>
        <w:gridCol w:w="1276"/>
      </w:tblGrid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rPr>
                <w:bCs/>
              </w:rPr>
              <w:t>№ п/п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spacing w:before="100" w:beforeAutospacing="1"/>
              <w:jc w:val="center"/>
            </w:pPr>
            <w:r w:rsidRPr="00FE773B">
              <w:rPr>
                <w:bCs/>
              </w:rPr>
              <w:t>мероприятие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spacing w:before="100" w:beforeAutospacing="1"/>
              <w:jc w:val="center"/>
            </w:pPr>
            <w:r w:rsidRPr="00FE773B">
              <w:rPr>
                <w:bCs/>
              </w:rPr>
              <w:t>сроки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spacing w:before="100" w:beforeAutospacing="1"/>
              <w:jc w:val="center"/>
            </w:pPr>
            <w:r w:rsidRPr="00FE773B">
              <w:rPr>
                <w:bCs/>
              </w:rPr>
              <w:t>ответств</w:t>
            </w:r>
            <w:r w:rsidRPr="00FE773B">
              <w:t>енные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spacing w:before="100" w:beforeAutospacing="1"/>
              <w:jc w:val="center"/>
              <w:rPr>
                <w:bCs/>
              </w:rPr>
            </w:pPr>
            <w:r w:rsidRPr="00FE773B">
              <w:rPr>
                <w:bCs/>
              </w:rPr>
              <w:t>отметка о выполнении</w:t>
            </w: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Рассмотрение вопросов, связанных с организацией мероприятий по </w:t>
            </w:r>
            <w:r w:rsidRPr="00FE773B">
              <w:rPr>
                <w:bCs/>
                <w:kern w:val="36"/>
              </w:rPr>
              <w:t xml:space="preserve">профилактике </w:t>
            </w:r>
            <w:r w:rsidRPr="00FE773B">
              <w:t xml:space="preserve">  наркомании, </w:t>
            </w:r>
            <w:proofErr w:type="spellStart"/>
            <w:r w:rsidRPr="00FE773B">
              <w:t>табакокурения</w:t>
            </w:r>
            <w:proofErr w:type="spellEnd"/>
            <w:r w:rsidRPr="00AF4995">
              <w:rPr>
                <w:highlight w:val="yellow"/>
              </w:rPr>
              <w:t xml:space="preserve">, курения электронных сигарет и </w:t>
            </w:r>
            <w:proofErr w:type="spellStart"/>
            <w:r w:rsidRPr="00AF4995">
              <w:rPr>
                <w:highlight w:val="yellow"/>
              </w:rPr>
              <w:t>вейпов</w:t>
            </w:r>
            <w:proofErr w:type="spellEnd"/>
            <w:r w:rsidRPr="00AF4995">
              <w:rPr>
                <w:highlight w:val="yellow"/>
              </w:rPr>
              <w:t>,  т</w:t>
            </w:r>
            <w:r w:rsidRPr="00FE773B">
              <w:t xml:space="preserve">оксикомании, алкоголизма и  употребления ПАВ среди несовершеннолетних </w:t>
            </w:r>
            <w:r w:rsidRPr="00FE773B">
              <w:rPr>
                <w:rFonts w:eastAsia="Calibri"/>
              </w:rPr>
              <w:t>на совещаниях руководителей ОО,  педсоветах, совещаниях  при директоре ОО.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pStyle w:val="Default"/>
              <w:jc w:val="both"/>
              <w:rPr>
                <w:color w:val="auto"/>
              </w:rPr>
            </w:pPr>
            <w:r w:rsidRPr="00FE773B">
              <w:rPr>
                <w:color w:val="auto"/>
              </w:rPr>
              <w:t xml:space="preserve">Беседы с обучающимися и родителями о проблемах </w:t>
            </w:r>
            <w:r w:rsidRPr="00FE773B">
              <w:rPr>
                <w:b/>
                <w:bCs/>
                <w:color w:val="auto"/>
                <w:kern w:val="36"/>
              </w:rPr>
              <w:t xml:space="preserve"> </w:t>
            </w:r>
            <w:r w:rsidRPr="00FE773B">
              <w:rPr>
                <w:b/>
                <w:color w:val="auto"/>
              </w:rPr>
              <w:t xml:space="preserve">  </w:t>
            </w:r>
            <w:r w:rsidRPr="00FE773B">
              <w:rPr>
                <w:color w:val="auto"/>
              </w:rPr>
              <w:t xml:space="preserve">наркомании, </w:t>
            </w:r>
            <w:proofErr w:type="spellStart"/>
            <w:r w:rsidRPr="00FE773B">
              <w:rPr>
                <w:color w:val="auto"/>
              </w:rPr>
              <w:t>табакокурения</w:t>
            </w:r>
            <w:proofErr w:type="spellEnd"/>
            <w:r w:rsidRPr="00FE773B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AF4995">
              <w:rPr>
                <w:highlight w:val="yellow"/>
              </w:rPr>
              <w:t xml:space="preserve">курения электронных сигарет и </w:t>
            </w:r>
            <w:proofErr w:type="spellStart"/>
            <w:r w:rsidRPr="00AF4995">
              <w:rPr>
                <w:highlight w:val="yellow"/>
              </w:rPr>
              <w:t>вейпов</w:t>
            </w:r>
            <w:proofErr w:type="spellEnd"/>
            <w:r w:rsidRPr="00AF4995">
              <w:rPr>
                <w:highlight w:val="yellow"/>
              </w:rPr>
              <w:t xml:space="preserve">, </w:t>
            </w:r>
            <w:r w:rsidRPr="00FE773B">
              <w:rPr>
                <w:color w:val="auto"/>
              </w:rPr>
              <w:t xml:space="preserve"> токсикомании, алкоголизма и  употребления ПАВ среди несовершеннолетних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r w:rsidRPr="00FE773B">
              <w:t xml:space="preserve">Руководители ОО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/>
        </w:tc>
      </w:tr>
      <w:tr w:rsidR="002C6458" w:rsidRPr="00392A25" w:rsidTr="00695F63">
        <w:trPr>
          <w:trHeight w:val="411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Обеспечение проведения информационно-просветительских мероприятий, посвященных Международному </w:t>
            </w:r>
            <w:r w:rsidRPr="00FE773B">
              <w:rPr>
                <w:bCs/>
              </w:rPr>
              <w:t>дню</w:t>
            </w:r>
            <w:r w:rsidRPr="00FE773B">
              <w:t xml:space="preserve"> </w:t>
            </w:r>
            <w:r w:rsidRPr="00FE773B">
              <w:rPr>
                <w:bCs/>
              </w:rPr>
              <w:t>борьбы</w:t>
            </w:r>
            <w:r w:rsidRPr="00FE773B">
              <w:t xml:space="preserve"> </w:t>
            </w:r>
            <w:r w:rsidRPr="00FE773B">
              <w:rPr>
                <w:bCs/>
              </w:rPr>
              <w:t>с</w:t>
            </w:r>
            <w:r w:rsidRPr="00FE773B">
              <w:t xml:space="preserve"> </w:t>
            </w:r>
            <w:r w:rsidRPr="00FE773B">
              <w:rPr>
                <w:bCs/>
              </w:rPr>
              <w:t>наркоманией</w:t>
            </w:r>
            <w:r w:rsidRPr="00FE773B">
              <w:t xml:space="preserve"> и незаконным оборотом наркотиков (26 июня), </w:t>
            </w:r>
            <w:hyperlink r:id="rId5" w:tgtFrame="_blank" w:history="1">
              <w:proofErr w:type="spellStart"/>
              <w:r w:rsidRPr="00FE773B">
                <w:t>Всеми́рному</w:t>
              </w:r>
              <w:proofErr w:type="spellEnd"/>
              <w:r w:rsidRPr="00FE773B">
                <w:t xml:space="preserve"> дню  </w:t>
              </w:r>
              <w:r w:rsidRPr="00FE773B">
                <w:rPr>
                  <w:bCs/>
                </w:rPr>
                <w:t>борьбы́</w:t>
              </w:r>
              <w:r w:rsidRPr="00FE773B">
                <w:t xml:space="preserve"> </w:t>
              </w:r>
              <w:r w:rsidRPr="00FE773B">
                <w:rPr>
                  <w:bCs/>
                </w:rPr>
                <w:t>со</w:t>
              </w:r>
              <w:r w:rsidRPr="00FE773B">
                <w:t xml:space="preserve"> </w:t>
              </w:r>
              <w:r w:rsidRPr="00FE773B">
                <w:rPr>
                  <w:bCs/>
                </w:rPr>
                <w:t>СПИДом</w:t>
              </w:r>
              <w:r w:rsidRPr="00FE773B">
                <w:rPr>
                  <w:b/>
                  <w:bCs/>
                </w:rPr>
                <w:t xml:space="preserve">  (</w:t>
              </w:r>
              <w:r w:rsidRPr="00FE773B">
                <w:t>1 декабря</w:t>
              </w:r>
            </w:hyperlink>
            <w:r w:rsidRPr="00FE773B">
              <w:t xml:space="preserve">), </w:t>
            </w:r>
            <w:r w:rsidRPr="00FE773B">
              <w:rPr>
                <w:bCs/>
              </w:rPr>
              <w:t>Дню</w:t>
            </w:r>
            <w:r w:rsidRPr="00FE773B">
              <w:t xml:space="preserve"> Трезвости и </w:t>
            </w:r>
            <w:r w:rsidRPr="00FE773B">
              <w:rPr>
                <w:bCs/>
              </w:rPr>
              <w:t>борьбы</w:t>
            </w:r>
            <w:r w:rsidRPr="00FE773B">
              <w:t xml:space="preserve"> </w:t>
            </w:r>
            <w:r w:rsidRPr="00FE773B">
              <w:rPr>
                <w:bCs/>
              </w:rPr>
              <w:t>с</w:t>
            </w:r>
            <w:r w:rsidRPr="00FE773B">
              <w:t xml:space="preserve"> </w:t>
            </w:r>
            <w:r w:rsidRPr="00FE773B">
              <w:rPr>
                <w:bCs/>
              </w:rPr>
              <w:t>алкоголизмом</w:t>
            </w:r>
            <w:r w:rsidRPr="00FE773B">
              <w:t xml:space="preserve"> (</w:t>
            </w:r>
            <w:r w:rsidRPr="00FE773B">
              <w:rPr>
                <w:bCs/>
              </w:rPr>
              <w:t>алкогольной</w:t>
            </w:r>
            <w:r w:rsidRPr="00FE773B">
              <w:t xml:space="preserve"> зависимости) (3 октября), Всемирному </w:t>
            </w:r>
            <w:r w:rsidRPr="00FE773B">
              <w:rPr>
                <w:bCs/>
              </w:rPr>
              <w:t>дню</w:t>
            </w:r>
            <w:r w:rsidRPr="00FE773B">
              <w:t xml:space="preserve"> без табака (31 мая), Международному </w:t>
            </w:r>
            <w:r w:rsidRPr="00FE773B">
              <w:rPr>
                <w:bCs/>
              </w:rPr>
              <w:t>дню</w:t>
            </w:r>
            <w:r w:rsidRPr="00FE773B">
              <w:t xml:space="preserve"> отказа от </w:t>
            </w:r>
            <w:r w:rsidRPr="00FE773B">
              <w:rPr>
                <w:bCs/>
              </w:rPr>
              <w:t>курения</w:t>
            </w:r>
            <w:r w:rsidRPr="00FE773B">
              <w:rPr>
                <w:b/>
                <w:bCs/>
              </w:rPr>
              <w:t xml:space="preserve"> (</w:t>
            </w:r>
            <w:r w:rsidRPr="00FE773B">
              <w:t>ежегодно в третий четверг ноября) и др.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shd w:val="clear" w:color="auto" w:fill="FFFFFF"/>
              <w:tabs>
                <w:tab w:val="left" w:pos="360"/>
              </w:tabs>
              <w:ind w:left="5"/>
              <w:jc w:val="both"/>
              <w:rPr>
                <w:iCs/>
              </w:rPr>
            </w:pPr>
            <w:r w:rsidRPr="00FE773B">
              <w:rPr>
                <w:spacing w:val="-1"/>
              </w:rPr>
              <w:t xml:space="preserve">Выявление учащихся, склонных к употреблению алкоголя, </w:t>
            </w:r>
            <w:r w:rsidRPr="00FE773B">
              <w:t xml:space="preserve">наркотиков, токсических веществ, </w:t>
            </w:r>
            <w:proofErr w:type="spellStart"/>
            <w:r w:rsidRPr="00FE773B">
              <w:t>табакокурению</w:t>
            </w:r>
            <w:proofErr w:type="spellEnd"/>
            <w:r>
              <w:t xml:space="preserve">, </w:t>
            </w:r>
            <w:r w:rsidRPr="00AF4995">
              <w:rPr>
                <w:highlight w:val="yellow"/>
              </w:rPr>
              <w:t>курени</w:t>
            </w:r>
            <w:r>
              <w:rPr>
                <w:highlight w:val="yellow"/>
              </w:rPr>
              <w:t>ю</w:t>
            </w:r>
            <w:r w:rsidRPr="00AF4995">
              <w:rPr>
                <w:highlight w:val="yellow"/>
              </w:rPr>
              <w:t xml:space="preserve"> электронных сигарет и </w:t>
            </w:r>
            <w:proofErr w:type="spellStart"/>
            <w:r w:rsidRPr="00AF4995">
              <w:rPr>
                <w:highlight w:val="yellow"/>
              </w:rPr>
              <w:t>вейпов</w:t>
            </w:r>
            <w:proofErr w:type="spellEnd"/>
            <w:r w:rsidRPr="00AF4995">
              <w:rPr>
                <w:highlight w:val="yellow"/>
              </w:rPr>
              <w:t xml:space="preserve"> </w:t>
            </w:r>
            <w:r w:rsidRPr="00FE773B">
              <w:t xml:space="preserve"> и постановка их на </w:t>
            </w:r>
            <w:proofErr w:type="spellStart"/>
            <w:r w:rsidRPr="00FE773B">
              <w:t>внутришкольный</w:t>
            </w:r>
            <w:proofErr w:type="spellEnd"/>
            <w:r w:rsidRPr="00FE773B"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  <w:rPr>
                <w:iCs/>
              </w:rPr>
            </w:pPr>
            <w:r w:rsidRPr="00FE773B">
              <w:rPr>
                <w:iCs/>
              </w:rPr>
              <w:t xml:space="preserve">Встречи с врачом-наркологом, врачами и фельдшерами </w:t>
            </w:r>
            <w:proofErr w:type="spellStart"/>
            <w:r w:rsidRPr="00FE773B">
              <w:rPr>
                <w:iCs/>
              </w:rPr>
              <w:t>ФАПов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  <w:rPr>
                <w:iCs/>
              </w:rPr>
            </w:pPr>
            <w:r w:rsidRPr="00FE773B">
              <w:rPr>
                <w:iCs/>
              </w:rPr>
              <w:t>Участие в областном антинаркотическом месячнике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26 мая</w:t>
            </w:r>
          </w:p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-26 июня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rPr>
                <w:iCs/>
              </w:rPr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  <w:rPr>
                <w:iCs/>
              </w:rPr>
            </w:pPr>
            <w:r w:rsidRPr="00FE773B">
              <w:rPr>
                <w:iCs/>
              </w:rPr>
              <w:t>Участие в социально-психологическом тестировании обучающихся,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Сентябрь-ноябрь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2C645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  Декады  правовых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center"/>
            </w:pPr>
            <w:r w:rsidRPr="00FE773B">
              <w:t>ноябрь -декабрь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pStyle w:val="a3"/>
              <w:ind w:hanging="360"/>
            </w:pPr>
            <w:r>
              <w:lastRenderedPageBreak/>
              <w:t>9</w:t>
            </w:r>
            <w:r w:rsidRPr="00FE773B"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деятельности школьных кабинетов здоровья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FE773B" w:rsidRDefault="002C6458" w:rsidP="00695F63">
            <w:pPr>
              <w:pStyle w:val="a3"/>
              <w:ind w:hanging="360"/>
            </w:pPr>
            <w:r>
              <w:t>10.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 xml:space="preserve">Организация деятельности </w:t>
            </w:r>
            <w:r>
              <w:t xml:space="preserve">школьных спортивных клубов, </w:t>
            </w:r>
            <w:r w:rsidRPr="00FE773B">
              <w:t>спортивных секций и  соревнований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FE773B" w:rsidRDefault="002C6458" w:rsidP="00695F63">
            <w:pPr>
              <w:pStyle w:val="a3"/>
              <w:ind w:hanging="360"/>
            </w:pPr>
            <w:r>
              <w:t>11.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внеурочной занятости обучающихся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FE773B" w:rsidRDefault="002C6458" w:rsidP="00695F63">
            <w:pPr>
              <w:pStyle w:val="a3"/>
              <w:ind w:hanging="360"/>
            </w:pPr>
            <w:r>
              <w:t>12.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Организация летнего отдыха и занятости обучающихся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center"/>
              <w:rPr>
                <w:iCs/>
              </w:rPr>
            </w:pPr>
            <w:r w:rsidRPr="00FE773B">
              <w:rPr>
                <w:iCs/>
              </w:rPr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FE773B" w:rsidRDefault="002C6458" w:rsidP="00695F63">
            <w:pPr>
              <w:jc w:val="both"/>
            </w:pPr>
            <w:r w:rsidRPr="00FE773B">
              <w:t>Отдел образования</w:t>
            </w:r>
          </w:p>
          <w:p w:rsidR="002C6458" w:rsidRPr="00FE773B" w:rsidRDefault="002C6458" w:rsidP="00695F63">
            <w:pPr>
              <w:rPr>
                <w:iCs/>
              </w:rPr>
            </w:pPr>
            <w:r w:rsidRPr="00FE773B">
              <w:rPr>
                <w:iCs/>
              </w:rPr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AF4995" w:rsidRDefault="002C6458" w:rsidP="00695F63">
            <w:r w:rsidRPr="00AF4995">
              <w:t>13.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both"/>
            </w:pPr>
            <w:r w:rsidRPr="00FE773B">
              <w:t xml:space="preserve">Размещение на сайтах общеобразовательных организаций </w:t>
            </w:r>
            <w:r w:rsidRPr="00AF4995">
              <w:rPr>
                <w:highlight w:val="yellow"/>
              </w:rPr>
              <w:t xml:space="preserve">и на </w:t>
            </w:r>
            <w:proofErr w:type="spellStart"/>
            <w:r w:rsidRPr="00AF4995">
              <w:rPr>
                <w:highlight w:val="yellow"/>
              </w:rPr>
              <w:t>Госпабликах</w:t>
            </w:r>
            <w:proofErr w:type="spellEnd"/>
            <w:r>
              <w:t xml:space="preserve"> </w:t>
            </w:r>
            <w:r w:rsidRPr="00FE773B">
              <w:t>информационных материалов по вопросам антинаркотической  пропаганды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both"/>
            </w:pPr>
            <w:r w:rsidRPr="00FE773B">
              <w:t>В 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FE773B" w:rsidRDefault="002C6458" w:rsidP="00695F63">
            <w:pPr>
              <w:jc w:val="both"/>
            </w:pPr>
            <w:r w:rsidRPr="00FE773B">
              <w:t>Руководители ОО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</w:tbl>
    <w:p w:rsidR="002C6458" w:rsidRPr="00392A25" w:rsidRDefault="002C6458" w:rsidP="002C6458">
      <w:pPr>
        <w:rPr>
          <w:color w:val="FF0000"/>
        </w:rPr>
      </w:pPr>
    </w:p>
    <w:p w:rsidR="002C6458" w:rsidRPr="00392A25" w:rsidRDefault="002C6458" w:rsidP="002C6458">
      <w:pPr>
        <w:rPr>
          <w:color w:val="FF0000"/>
        </w:rPr>
      </w:pPr>
    </w:p>
    <w:p w:rsidR="002C6458" w:rsidRPr="000155A8" w:rsidRDefault="002C6458" w:rsidP="002C6458">
      <w:pPr>
        <w:pStyle w:val="a3"/>
        <w:numPr>
          <w:ilvl w:val="0"/>
          <w:numId w:val="5"/>
        </w:numPr>
        <w:spacing w:after="200" w:line="276" w:lineRule="auto"/>
        <w:rPr>
          <w:b/>
          <w:bCs/>
          <w:kern w:val="36"/>
        </w:rPr>
      </w:pPr>
      <w:r w:rsidRPr="000155A8">
        <w:rPr>
          <w:b/>
          <w:bCs/>
          <w:kern w:val="36"/>
        </w:rPr>
        <w:t xml:space="preserve">Воспитание толерантности, противодействие </w:t>
      </w:r>
      <w:r w:rsidRPr="009B6179">
        <w:rPr>
          <w:b/>
          <w:bCs/>
          <w:kern w:val="36"/>
          <w:shd w:val="clear" w:color="auto" w:fill="FFFF00"/>
        </w:rPr>
        <w:t>идеологии экстремизма</w:t>
      </w:r>
      <w:r w:rsidRPr="000155A8">
        <w:rPr>
          <w:b/>
          <w:bCs/>
          <w:kern w:val="36"/>
        </w:rPr>
        <w:t xml:space="preserve"> и национализма </w:t>
      </w:r>
    </w:p>
    <w:p w:rsidR="002C6458" w:rsidRPr="000155A8" w:rsidRDefault="002C6458" w:rsidP="002C6458">
      <w:pPr>
        <w:jc w:val="both"/>
      </w:pPr>
      <w:r w:rsidRPr="000155A8">
        <w:rPr>
          <w:b/>
          <w:bCs/>
          <w:u w:val="single"/>
        </w:rPr>
        <w:t>Цель</w:t>
      </w:r>
      <w:r w:rsidRPr="000155A8">
        <w:t>-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2C6458" w:rsidRPr="000155A8" w:rsidRDefault="002C6458" w:rsidP="002C6458">
      <w:pPr>
        <w:jc w:val="both"/>
        <w:rPr>
          <w:b/>
          <w:u w:val="single"/>
        </w:rPr>
      </w:pPr>
      <w:r w:rsidRPr="000155A8">
        <w:rPr>
          <w:b/>
          <w:u w:val="single"/>
        </w:rPr>
        <w:t>Задачи: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>-</w:t>
      </w:r>
      <w:proofErr w:type="gramStart"/>
      <w:r w:rsidRPr="000155A8">
        <w:t>предупреждение  экстремистских</w:t>
      </w:r>
      <w:proofErr w:type="gramEnd"/>
      <w:r w:rsidRPr="000155A8">
        <w:t xml:space="preserve"> проявлений среди обучающихся и укрепление межнационального согласия; 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>-</w:t>
      </w:r>
      <w:proofErr w:type="gramStart"/>
      <w:r w:rsidRPr="000155A8">
        <w:t>ознакомление  обучающихся</w:t>
      </w:r>
      <w:proofErr w:type="gramEnd"/>
      <w:r w:rsidRPr="000155A8">
        <w:t xml:space="preserve">  с основными направлениями государственной политики по противодействию экстремизма в сфере образования и государственной  молодёжной  политики;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>-</w:t>
      </w:r>
      <w:proofErr w:type="gramStart"/>
      <w:r w:rsidRPr="000155A8">
        <w:t>формирование  у</w:t>
      </w:r>
      <w:proofErr w:type="gramEnd"/>
      <w:r w:rsidRPr="000155A8">
        <w:t xml:space="preserve"> обучающихся 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 xml:space="preserve">-формирование у </w:t>
      </w:r>
      <w:proofErr w:type="gramStart"/>
      <w:r w:rsidRPr="000155A8">
        <w:t>обучающихся  навыков</w:t>
      </w:r>
      <w:proofErr w:type="gramEnd"/>
      <w:r w:rsidRPr="000155A8">
        <w:t xml:space="preserve"> цивилизованного общения в Интернет-пространстве, этикета в чатах и форумах;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 xml:space="preserve">-обеспечение информационной безопасности </w:t>
      </w:r>
      <w:proofErr w:type="gramStart"/>
      <w:r w:rsidRPr="000155A8">
        <w:t>учащихся  школы</w:t>
      </w:r>
      <w:proofErr w:type="gramEnd"/>
      <w:r w:rsidRPr="000155A8">
        <w:t>;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>-обеспечение необходимой адаптации и социализации детей из семей мигрантов, включённых в систему образования;</w:t>
      </w:r>
    </w:p>
    <w:p w:rsidR="002C6458" w:rsidRPr="000155A8" w:rsidRDefault="002C6458" w:rsidP="002C6458">
      <w:pPr>
        <w:pStyle w:val="a7"/>
        <w:spacing w:before="0" w:beforeAutospacing="0" w:after="0" w:afterAutospacing="0"/>
        <w:jc w:val="both"/>
      </w:pPr>
      <w:r w:rsidRPr="000155A8">
        <w:t>-профилактика участия школьников в организациях, неформальных движениях, осуществляющих социально негативную деятельность.</w:t>
      </w:r>
    </w:p>
    <w:p w:rsidR="002C6458" w:rsidRPr="000155A8" w:rsidRDefault="002C6458" w:rsidP="002C6458">
      <w:pPr>
        <w:jc w:val="center"/>
        <w:outlineLvl w:val="0"/>
        <w:rPr>
          <w:b/>
          <w:bCs/>
          <w:kern w:val="3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528"/>
        <w:gridCol w:w="1276"/>
        <w:gridCol w:w="1559"/>
        <w:gridCol w:w="142"/>
        <w:gridCol w:w="1276"/>
      </w:tblGrid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rPr>
                <w:bCs/>
              </w:rPr>
              <w:t>№ 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spacing w:before="100" w:beforeAutospacing="1" w:after="100" w:afterAutospacing="1"/>
              <w:jc w:val="center"/>
            </w:pPr>
            <w:r w:rsidRPr="000155A8">
              <w:rPr>
                <w:bCs/>
              </w:rPr>
              <w:t>мероприятие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spacing w:before="100" w:beforeAutospacing="1" w:after="100" w:afterAutospacing="1"/>
              <w:jc w:val="center"/>
            </w:pPr>
            <w:r w:rsidRPr="000155A8">
              <w:rPr>
                <w:bCs/>
              </w:rPr>
              <w:t>сроки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spacing w:before="100" w:beforeAutospacing="1" w:after="100" w:afterAutospacing="1"/>
              <w:jc w:val="center"/>
            </w:pPr>
            <w:r w:rsidRPr="000155A8">
              <w:rPr>
                <w:bCs/>
              </w:rPr>
              <w:t>ответств</w:t>
            </w:r>
            <w:r w:rsidRPr="000155A8">
              <w:t>енный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0155A8">
              <w:rPr>
                <w:bCs/>
              </w:rPr>
              <w:t>отметка о выполнении</w:t>
            </w: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 xml:space="preserve">Рассмотрение вопросов, связанных с организацией мероприятий по недопущению проявлений идеологии экстремизма и национализма  в школьной среде на педсоветах ОО, совещаниях при директорах и заведующих, на совещаниях Отдела образования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Отдел образования</w:t>
            </w:r>
          </w:p>
          <w:p w:rsidR="002C6458" w:rsidRPr="000155A8" w:rsidRDefault="002C6458" w:rsidP="00695F63">
            <w:pPr>
              <w:jc w:val="both"/>
            </w:pPr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 xml:space="preserve">Реализация комплексных учебных курсов «Основы религиозных культур и светской этики» (4 </w:t>
            </w:r>
            <w:proofErr w:type="spellStart"/>
            <w:r w:rsidRPr="000155A8">
              <w:t>кл</w:t>
            </w:r>
            <w:proofErr w:type="spellEnd"/>
            <w:r w:rsidRPr="000155A8">
              <w:t xml:space="preserve">.) и </w:t>
            </w:r>
            <w:r w:rsidRPr="009B6179">
              <w:rPr>
                <w:rStyle w:val="a8"/>
                <w:color w:val="333333"/>
                <w:shd w:val="clear" w:color="auto" w:fill="FFFF00"/>
              </w:rPr>
              <w:t>«Духовно-нравственная культура России» (ДНКР</w:t>
            </w:r>
            <w:r w:rsidRPr="009B6179">
              <w:rPr>
                <w:rStyle w:val="a8"/>
                <w:rFonts w:ascii="Arial" w:hAnsi="Arial" w:cs="Arial"/>
                <w:color w:val="333333"/>
                <w:sz w:val="21"/>
                <w:szCs w:val="21"/>
                <w:shd w:val="clear" w:color="auto" w:fill="FFFF00"/>
              </w:rPr>
              <w:t>)</w:t>
            </w:r>
            <w:r w:rsidRPr="009B6179">
              <w:rPr>
                <w:shd w:val="clear" w:color="auto" w:fill="FFFF00"/>
              </w:rPr>
              <w:t xml:space="preserve"> (5-7 </w:t>
            </w:r>
            <w:proofErr w:type="spellStart"/>
            <w:r w:rsidRPr="009B6179">
              <w:rPr>
                <w:shd w:val="clear" w:color="auto" w:fill="FFFF00"/>
              </w:rPr>
              <w:t>кл</w:t>
            </w:r>
            <w:proofErr w:type="spellEnd"/>
            <w:r w:rsidRPr="009B6179">
              <w:rPr>
                <w:shd w:val="clear" w:color="auto" w:fill="FFFF00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Отдел образования</w:t>
            </w:r>
          </w:p>
          <w:p w:rsidR="002C6458" w:rsidRPr="000155A8" w:rsidRDefault="002C6458" w:rsidP="00695F63">
            <w:pPr>
              <w:jc w:val="both"/>
            </w:pPr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rPr>
                <w:rFonts w:eastAsia="Calibri"/>
              </w:rPr>
              <w:t>Рассмотрение  вопросов, связанных  с</w:t>
            </w:r>
            <w:r w:rsidRPr="000155A8">
              <w:t xml:space="preserve"> </w:t>
            </w:r>
            <w:r w:rsidRPr="000155A8">
              <w:rPr>
                <w:rFonts w:eastAsia="Calibri"/>
              </w:rPr>
              <w:t xml:space="preserve">воспитанием </w:t>
            </w:r>
            <w:r w:rsidRPr="000155A8">
              <w:rPr>
                <w:rFonts w:eastAsia="Calibri"/>
              </w:rPr>
              <w:lastRenderedPageBreak/>
              <w:t xml:space="preserve">толерантности </w:t>
            </w:r>
            <w:r w:rsidRPr="000155A8">
              <w:t xml:space="preserve"> </w:t>
            </w:r>
            <w:r w:rsidRPr="000155A8">
              <w:rPr>
                <w:rFonts w:eastAsia="Calibri"/>
              </w:rPr>
              <w:t xml:space="preserve">на совещаниях руководителей ОО и МДОУ,  педсоветах,  совещаниях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lastRenderedPageBreak/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lastRenderedPageBreak/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lastRenderedPageBreak/>
              <w:t xml:space="preserve">Отдел </w:t>
            </w:r>
            <w:r w:rsidRPr="000155A8">
              <w:lastRenderedPageBreak/>
              <w:t>образования</w:t>
            </w:r>
          </w:p>
          <w:p w:rsidR="002C6458" w:rsidRPr="000155A8" w:rsidRDefault="002C6458" w:rsidP="00695F63">
            <w:pPr>
              <w:jc w:val="both"/>
            </w:pPr>
            <w:r w:rsidRPr="000155A8">
              <w:t>Руководители ОО и МДОУ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Инструктажи сотрудников ОО и МДОУ по противодействию идеологии  экстремизма и терроризма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 и МДОУ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pStyle w:val="Default"/>
              <w:jc w:val="both"/>
              <w:rPr>
                <w:color w:val="auto"/>
              </w:rPr>
            </w:pPr>
            <w:r w:rsidRPr="000155A8">
              <w:rPr>
                <w:color w:val="auto"/>
              </w:rPr>
              <w:t xml:space="preserve">Беседы с обучающимися и родителями о проблемах экстремизма и </w:t>
            </w:r>
            <w:proofErr w:type="gramStart"/>
            <w:r w:rsidRPr="000155A8">
              <w:rPr>
                <w:color w:val="auto"/>
              </w:rPr>
              <w:t>национализма  в</w:t>
            </w:r>
            <w:proofErr w:type="gramEnd"/>
            <w:r w:rsidRPr="000155A8">
              <w:rPr>
                <w:color w:val="auto"/>
              </w:rPr>
              <w:t xml:space="preserve"> детской и </w:t>
            </w:r>
            <w:proofErr w:type="spellStart"/>
            <w:r w:rsidRPr="000155A8">
              <w:rPr>
                <w:color w:val="auto"/>
              </w:rPr>
              <w:t>молод</w:t>
            </w:r>
            <w:r w:rsidRPr="000155A8">
              <w:rPr>
                <w:rFonts w:hAnsi="Cambria Math"/>
                <w:color w:val="auto"/>
              </w:rPr>
              <w:t>ѐ</w:t>
            </w:r>
            <w:r w:rsidRPr="000155A8">
              <w:rPr>
                <w:color w:val="auto"/>
              </w:rPr>
              <w:t>жной</w:t>
            </w:r>
            <w:proofErr w:type="spellEnd"/>
            <w:r w:rsidRPr="000155A8">
              <w:rPr>
                <w:color w:val="auto"/>
              </w:rPr>
              <w:t xml:space="preserve"> среде,  об </w:t>
            </w:r>
            <w:r w:rsidRPr="000155A8">
              <w:rPr>
                <w:rFonts w:eastAsia="Calibri"/>
                <w:color w:val="auto"/>
              </w:rPr>
              <w:t>ответственности и терпимости (толерантности). Совершенствование пропагандисткой работы  в сфере противодействия распространения идеологии терроризма и экстремизма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rHeight w:val="209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 xml:space="preserve">Обеспечение проведения информационно-просветительских мероприятий, посвященных </w:t>
            </w:r>
            <w:hyperlink r:id="rId6" w:tgtFrame="_blank" w:history="1">
              <w:r w:rsidRPr="000155A8">
                <w:t xml:space="preserve"> М</w:t>
              </w:r>
              <w:r w:rsidRPr="000155A8">
                <w:rPr>
                  <w:bCs/>
                </w:rPr>
                <w:t xml:space="preserve">еждународному дню  толерантности (терпимости)-16 ноября,  </w:t>
              </w:r>
              <w:r w:rsidRPr="000155A8">
                <w:t>М</w:t>
              </w:r>
              <w:r w:rsidRPr="000155A8">
                <w:rPr>
                  <w:bCs/>
                </w:rPr>
                <w:t>еждународному дню  за отмену рабства</w:t>
              </w:r>
            </w:hyperlink>
            <w:r w:rsidRPr="000155A8">
              <w:rPr>
                <w:b/>
                <w:bCs/>
              </w:rPr>
              <w:t xml:space="preserve">- </w:t>
            </w:r>
            <w:r w:rsidRPr="000155A8">
              <w:rPr>
                <w:bCs/>
              </w:rPr>
              <w:t xml:space="preserve">02 декабря,  </w:t>
            </w:r>
            <w:r w:rsidRPr="000155A8">
              <w:t>М</w:t>
            </w:r>
            <w:r w:rsidRPr="000155A8">
              <w:rPr>
                <w:bCs/>
              </w:rPr>
              <w:t xml:space="preserve">еждународному дню  инвалидов- 03 декабря,  </w:t>
            </w:r>
            <w:r w:rsidRPr="000155A8">
              <w:t>М</w:t>
            </w:r>
            <w:r w:rsidRPr="000155A8">
              <w:rPr>
                <w:bCs/>
              </w:rPr>
              <w:t>еждународному дню  мигранта -18 декабря и др.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Развитие культуры межнациональных отношений на уроках,  на занятиях кружков,  секций, внеклассных мероприятиях,  на занятиях с воспитанниками   дошкольных учреждений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 и МДОУ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Индивидуальная работа с детьми, проявляющими национализм и экстремизм, склонными к агрессии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скрытой, нетерпимости к представителям  иных национальностей</w:t>
            </w:r>
            <w:r w:rsidRPr="000155A8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 и МДОУ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Индивидуальная работа с родителями подростков, проявляющих агрессию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скрытой, нетерпимости к представителям  иных национальностей</w:t>
            </w:r>
            <w:r w:rsidRPr="000155A8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 и МДОУ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Проведение Единого классного часа, посвященного памяти погибших в Беслане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03 сентября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Отдел образования</w:t>
            </w:r>
          </w:p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/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Проведение мероприятий, посвящённых созданию Содружества Независимых Государств (СНГ)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8 декабря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 xml:space="preserve">Обучение детей и подростков правилам безопасного поведения в Интернет пространстве, профилактика Интернет –зависимости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Проведение  Урока по интернет-безопасности -День интернета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30 октября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Контроль работы контент-фильтрации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458" w:rsidRPr="000155A8" w:rsidRDefault="002C6458" w:rsidP="00695F63">
            <w:pPr>
              <w:jc w:val="center"/>
            </w:pPr>
            <w:r w:rsidRPr="000155A8">
              <w:t>Раз в неделю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58" w:rsidRPr="000155A8" w:rsidRDefault="002C6458" w:rsidP="00695F63">
            <w:pPr>
              <w:jc w:val="both"/>
            </w:pPr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 w:rsidRPr="000155A8">
              <w:t xml:space="preserve">Доведение до лиц, прибывающих из стран с повышенной террористической  активностью, информации о нормах законодательства, устанавливающих  ответственность за  участие и содействие террористической  деятельности, разжигание социальной, расовой, национальной  и религиозной розни, создание и участие  в </w:t>
            </w:r>
            <w:r w:rsidRPr="000155A8">
              <w:lastRenderedPageBreak/>
              <w:t>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lastRenderedPageBreak/>
              <w:t>По мере поступления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 w:rsidRPr="000155A8">
              <w:t>Проведение  воспитательных и  культурно-просветительских мероприятий, направленных на развитие  у несовершеннолетних  неприятия идеологии терроризма и привитие им  традиционных российских духовно-нравственных ценностей.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 w:rsidRPr="000155A8">
              <w:t>Проведение занятий по обучению навыкам бесконфликтного общения, а также умению отстаивать собственное мнение, противодействовать социально-опасному поведению, в том числе вовлечению в экстремистскую деятельность, всеми законными требованиями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 xml:space="preserve">Руководители ОО и МДОУ </w:t>
            </w:r>
          </w:p>
          <w:p w:rsidR="002C6458" w:rsidRPr="000155A8" w:rsidRDefault="002C6458" w:rsidP="00695F63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 w:rsidRPr="000155A8">
              <w:t>Проведение социологических исследований социальной обстановки в общеобразовательных организациях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по вопросам отношения к экстремизму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 w:rsidRPr="000155A8">
              <w:t xml:space="preserve">Мониторинг  </w:t>
            </w:r>
            <w:proofErr w:type="spellStart"/>
            <w:r w:rsidRPr="000155A8">
              <w:t>девиантного</w:t>
            </w:r>
            <w:proofErr w:type="spellEnd"/>
            <w:r w:rsidRPr="000155A8">
              <w:t xml:space="preserve"> поведения  обучающихся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в целях выявления фактов распространения экстремисткой идеологии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both"/>
            </w:pPr>
            <w:r>
              <w:t>Проведение бесед с несовершеннолетними и их законными представителями о негативном влиянии деструктивной субкультуры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  <w:tr w:rsidR="002C6458" w:rsidRPr="00392A25" w:rsidTr="00695F6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2C6458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2C6458" w:rsidRDefault="002C6458" w:rsidP="00695F63">
            <w:pPr>
              <w:jc w:val="both"/>
            </w:pPr>
            <w:r w:rsidRPr="009B6179">
              <w:t>Проведение мероприятий, направленных на противодействие распространяемым украинскими радикальными структурами идеям неонацизма, антироссийской пропаганде, призывам к  совершению терактов, в общеобразовательных организациях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458" w:rsidRPr="000155A8" w:rsidRDefault="002C6458" w:rsidP="00695F63">
            <w:pPr>
              <w:jc w:val="center"/>
            </w:pPr>
            <w:r w:rsidRPr="000155A8">
              <w:t>В</w:t>
            </w:r>
          </w:p>
          <w:p w:rsidR="002C6458" w:rsidRPr="000155A8" w:rsidRDefault="002C6458" w:rsidP="00695F63">
            <w:pPr>
              <w:jc w:val="center"/>
            </w:pPr>
            <w:r w:rsidRPr="000155A8">
              <w:t>течение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r w:rsidRPr="000155A8">
              <w:t>Руководители ОО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458" w:rsidRPr="000155A8" w:rsidRDefault="002C6458" w:rsidP="00695F63">
            <w:pPr>
              <w:jc w:val="both"/>
            </w:pPr>
          </w:p>
        </w:tc>
      </w:tr>
    </w:tbl>
    <w:p w:rsidR="002C6458" w:rsidRPr="00392A25" w:rsidRDefault="002C6458" w:rsidP="002C6458">
      <w:pPr>
        <w:rPr>
          <w:color w:val="FF0000"/>
        </w:rPr>
      </w:pPr>
    </w:p>
    <w:p w:rsidR="002C6458" w:rsidRPr="008C77D4" w:rsidRDefault="002C6458" w:rsidP="002C6458">
      <w:pPr>
        <w:rPr>
          <w:b/>
        </w:rPr>
      </w:pPr>
      <w:r w:rsidRPr="008C77D4">
        <w:t> </w:t>
      </w:r>
      <w:r w:rsidRPr="008C77D4">
        <w:rPr>
          <w:lang w:val="en-US"/>
        </w:rPr>
        <w:t>V</w:t>
      </w:r>
      <w:r w:rsidRPr="008C77D4">
        <w:t>.</w:t>
      </w:r>
      <w:r w:rsidRPr="008C77D4">
        <w:rPr>
          <w:b/>
        </w:rPr>
        <w:t xml:space="preserve"> Профилактика суицидального </w:t>
      </w:r>
      <w:proofErr w:type="gramStart"/>
      <w:r w:rsidRPr="008C77D4">
        <w:rPr>
          <w:b/>
        </w:rPr>
        <w:t>поведения  среди</w:t>
      </w:r>
      <w:proofErr w:type="gramEnd"/>
      <w:r w:rsidRPr="008C77D4">
        <w:rPr>
          <w:b/>
        </w:rPr>
        <w:t xml:space="preserve"> обучающихся</w:t>
      </w:r>
    </w:p>
    <w:p w:rsidR="002C6458" w:rsidRPr="008C77D4" w:rsidRDefault="002C6458" w:rsidP="002C6458">
      <w:pPr>
        <w:ind w:left="540"/>
        <w:jc w:val="center"/>
        <w:rPr>
          <w:b/>
        </w:rPr>
      </w:pPr>
    </w:p>
    <w:p w:rsidR="002C6458" w:rsidRPr="008C77D4" w:rsidRDefault="002C6458" w:rsidP="002C6458">
      <w:pPr>
        <w:jc w:val="both"/>
        <w:rPr>
          <w:rFonts w:eastAsia="Calibri"/>
        </w:rPr>
      </w:pPr>
      <w:r w:rsidRPr="008C77D4">
        <w:rPr>
          <w:rFonts w:eastAsia="Calibri"/>
        </w:rPr>
        <w:t xml:space="preserve">  </w:t>
      </w:r>
      <w:r w:rsidRPr="008C77D4">
        <w:rPr>
          <w:rFonts w:eastAsia="Calibri"/>
          <w:b/>
        </w:rPr>
        <w:t>Цель:</w:t>
      </w:r>
      <w:r w:rsidRPr="008C77D4">
        <w:rPr>
          <w:rFonts w:eastAsia="Calibri"/>
        </w:rPr>
        <w:t xml:space="preserve"> профилактика суицидов и суицидальных попыток </w:t>
      </w:r>
      <w:proofErr w:type="gramStart"/>
      <w:r w:rsidRPr="008C77D4">
        <w:rPr>
          <w:rFonts w:eastAsia="Calibri"/>
        </w:rPr>
        <w:t>среди  несовершеннолетних</w:t>
      </w:r>
      <w:proofErr w:type="gramEnd"/>
      <w:r w:rsidRPr="008C77D4">
        <w:rPr>
          <w:rFonts w:eastAsia="Calibri"/>
        </w:rPr>
        <w:t>.</w:t>
      </w:r>
    </w:p>
    <w:p w:rsidR="002C6458" w:rsidRPr="008C77D4" w:rsidRDefault="002C6458" w:rsidP="002C6458">
      <w:pPr>
        <w:jc w:val="both"/>
        <w:rPr>
          <w:rFonts w:eastAsia="Calibri"/>
          <w:b/>
        </w:rPr>
      </w:pPr>
      <w:r w:rsidRPr="008C77D4">
        <w:rPr>
          <w:rFonts w:eastAsia="Calibri"/>
        </w:rPr>
        <w:t xml:space="preserve">  </w:t>
      </w:r>
      <w:r w:rsidRPr="008C77D4">
        <w:rPr>
          <w:rFonts w:eastAsia="Calibri"/>
          <w:b/>
        </w:rPr>
        <w:t>Задачи:</w:t>
      </w:r>
    </w:p>
    <w:p w:rsidR="002C6458" w:rsidRPr="008C77D4" w:rsidRDefault="002C6458" w:rsidP="002C6458">
      <w:pPr>
        <w:jc w:val="both"/>
        <w:rPr>
          <w:rFonts w:eastAsia="Calibri"/>
        </w:rPr>
      </w:pPr>
      <w:r w:rsidRPr="008C77D4">
        <w:rPr>
          <w:rFonts w:eastAsia="Calibri"/>
        </w:rPr>
        <w:t xml:space="preserve">-изучение особенностей психолого-педагогического </w:t>
      </w:r>
      <w:proofErr w:type="gramStart"/>
      <w:r w:rsidRPr="008C77D4">
        <w:rPr>
          <w:rFonts w:eastAsia="Calibri"/>
        </w:rPr>
        <w:t>статуса  учащихся</w:t>
      </w:r>
      <w:proofErr w:type="gramEnd"/>
      <w:r w:rsidRPr="008C77D4">
        <w:rPr>
          <w:rFonts w:eastAsia="Calibri"/>
        </w:rPr>
        <w:t xml:space="preserve">  с последующим     выявлением детей, нуждающихся в незамедлительной помощи;</w:t>
      </w:r>
    </w:p>
    <w:p w:rsidR="002C6458" w:rsidRPr="008C77D4" w:rsidRDefault="002C6458" w:rsidP="002C6458">
      <w:pPr>
        <w:jc w:val="both"/>
        <w:rPr>
          <w:rFonts w:eastAsia="Calibri"/>
        </w:rPr>
      </w:pPr>
      <w:r w:rsidRPr="008C77D4">
        <w:rPr>
          <w:rFonts w:eastAsia="Calibri"/>
        </w:rPr>
        <w:t>- обеспечение безопасности ребенка, снятие суицидального риска;</w:t>
      </w:r>
    </w:p>
    <w:p w:rsidR="002C6458" w:rsidRPr="008C77D4" w:rsidRDefault="002C6458" w:rsidP="002C6458">
      <w:pPr>
        <w:jc w:val="both"/>
        <w:rPr>
          <w:rFonts w:eastAsia="Calibri"/>
        </w:rPr>
      </w:pPr>
      <w:r w:rsidRPr="008C77D4">
        <w:rPr>
          <w:rFonts w:eastAsia="Calibri"/>
        </w:rPr>
        <w:t>- сопровождающая деятельность детей группы риска и их семей;</w:t>
      </w:r>
    </w:p>
    <w:p w:rsidR="002C6458" w:rsidRPr="008C77D4" w:rsidRDefault="002C6458" w:rsidP="002C6458">
      <w:pPr>
        <w:jc w:val="both"/>
        <w:rPr>
          <w:rFonts w:eastAsia="Calibri"/>
        </w:rPr>
      </w:pPr>
      <w:r w:rsidRPr="008C77D4">
        <w:rPr>
          <w:rFonts w:eastAsia="Calibri"/>
        </w:rPr>
        <w:t>- активизация деятельности школьных служб примирения.</w:t>
      </w:r>
    </w:p>
    <w:p w:rsidR="002C6458" w:rsidRPr="00392A25" w:rsidRDefault="002C6458" w:rsidP="002C6458">
      <w:pPr>
        <w:rPr>
          <w:rFonts w:eastAsia="Calibri"/>
          <w:color w:val="FF0000"/>
        </w:rPr>
      </w:pPr>
    </w:p>
    <w:tbl>
      <w:tblPr>
        <w:tblW w:w="10499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834"/>
        <w:gridCol w:w="4988"/>
        <w:gridCol w:w="1417"/>
        <w:gridCol w:w="1843"/>
        <w:gridCol w:w="1417"/>
      </w:tblGrid>
      <w:tr w:rsidR="002C6458" w:rsidRPr="00392A25" w:rsidTr="00695F63">
        <w:trPr>
          <w:trHeight w:val="856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right="-108"/>
              <w:jc w:val="both"/>
              <w:rPr>
                <w:rFonts w:eastAsia="Calibri"/>
                <w:b/>
              </w:rPr>
            </w:pPr>
            <w:r w:rsidRPr="008C77D4">
              <w:rPr>
                <w:rFonts w:eastAsia="Calibri"/>
                <w:b/>
              </w:rPr>
              <w:t xml:space="preserve"> </w:t>
            </w:r>
          </w:p>
          <w:p w:rsidR="002C6458" w:rsidRPr="008C77D4" w:rsidRDefault="002C6458" w:rsidP="00695F63">
            <w:pPr>
              <w:snapToGrid w:val="0"/>
              <w:ind w:right="-108"/>
              <w:jc w:val="both"/>
            </w:pPr>
            <w:r w:rsidRPr="008C77D4">
              <w:t>№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right="355"/>
              <w:jc w:val="center"/>
            </w:pPr>
          </w:p>
          <w:p w:rsidR="002C6458" w:rsidRPr="008C77D4" w:rsidRDefault="002C6458" w:rsidP="00695F63">
            <w:pPr>
              <w:snapToGrid w:val="0"/>
              <w:ind w:right="355"/>
              <w:jc w:val="center"/>
            </w:pPr>
            <w:r w:rsidRPr="008C77D4"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</w:pPr>
          </w:p>
          <w:p w:rsidR="002C6458" w:rsidRPr="008C77D4" w:rsidRDefault="002C6458" w:rsidP="00695F63">
            <w:pPr>
              <w:snapToGrid w:val="0"/>
            </w:pPr>
            <w:r w:rsidRPr="008C77D4"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tabs>
                <w:tab w:val="center" w:pos="-1368"/>
                <w:tab w:val="left" w:pos="270"/>
              </w:tabs>
              <w:snapToGrid w:val="0"/>
              <w:ind w:left="-7128" w:right="-3708"/>
            </w:pPr>
            <w:r w:rsidRPr="008C77D4">
              <w:t>2</w:t>
            </w:r>
          </w:p>
          <w:p w:rsidR="002C6458" w:rsidRPr="008C77D4" w:rsidRDefault="002C6458" w:rsidP="00695F63">
            <w:r w:rsidRPr="008C77D4">
              <w:t xml:space="preserve">Ответственные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tabs>
                <w:tab w:val="center" w:pos="-1368"/>
                <w:tab w:val="left" w:pos="270"/>
              </w:tabs>
              <w:snapToGrid w:val="0"/>
              <w:ind w:left="-7128" w:right="-3708"/>
              <w:rPr>
                <w:color w:val="FF0000"/>
              </w:rPr>
            </w:pPr>
            <w:proofErr w:type="spellStart"/>
            <w:r w:rsidRPr="00392A25">
              <w:rPr>
                <w:color w:val="FF0000"/>
              </w:rPr>
              <w:t>Ооотметка</w:t>
            </w:r>
            <w:proofErr w:type="spellEnd"/>
            <w:r w:rsidRPr="00392A25">
              <w:rPr>
                <w:color w:val="FF0000"/>
              </w:rPr>
              <w:t xml:space="preserve"> о выполнении</w:t>
            </w:r>
          </w:p>
          <w:p w:rsidR="002C6458" w:rsidRPr="00D73666" w:rsidRDefault="002C6458" w:rsidP="00695F63">
            <w:r w:rsidRPr="00D73666">
              <w:t>Отметка о выполнении</w:t>
            </w: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tabs>
                <w:tab w:val="left" w:pos="5481"/>
              </w:tabs>
              <w:snapToGrid w:val="0"/>
              <w:ind w:right="355"/>
              <w:jc w:val="both"/>
            </w:pPr>
            <w:r w:rsidRPr="008C77D4">
              <w:t>Классные часы, формирующие в процессе воспитательной работы у учащихся такие понятия, как "ценность человеческой жизни", "цели и смысл жизни", а также индивидуальных приемов психологической защиты в сложных ситуациях.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tabs>
                <w:tab w:val="left" w:pos="6624"/>
              </w:tabs>
              <w:snapToGrid w:val="0"/>
            </w:pPr>
            <w:r w:rsidRPr="008C77D4">
              <w:t xml:space="preserve">Регулирование взаимоотношений </w:t>
            </w:r>
            <w:r w:rsidRPr="008C77D4">
              <w:lastRenderedPageBreak/>
              <w:t>и конфликтных ситуаций среди школьников. Пресечение всех случаев неуставных (школьных) отношений. Деятельность школьных служб примирения.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center"/>
            </w:pPr>
            <w:r w:rsidRPr="008C77D4"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both"/>
            </w:pPr>
            <w:r w:rsidRPr="008C77D4">
              <w:t xml:space="preserve">Руководители </w:t>
            </w:r>
            <w:r w:rsidRPr="008C77D4">
              <w:lastRenderedPageBreak/>
              <w:t>ОО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школьных служб примирения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Незамедлительное сообщение в администрацию школы, КДН и ЗП, Отдел образования, ИПДН ОП, ГКУ Тверской области «Центр социальной поддержки населения Рамешковского района», ГБУ СРЦН «Мой семейный центр» о фактах дискриминации, физического и психического насилия, оскорбления, грубого обращения с несовершеннолетними. Оформление тревожных листов.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center"/>
            </w:pPr>
            <w:r w:rsidRPr="008C77D4">
              <w:t>По мере выявления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Отдел образования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ОО, МДОУ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Классные руководители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Воспитатели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r w:rsidRPr="008C77D4">
              <w:t xml:space="preserve">Рассмотрение </w:t>
            </w:r>
            <w:proofErr w:type="gramStart"/>
            <w:r w:rsidRPr="008C77D4">
              <w:t>вопросов  профилактики</w:t>
            </w:r>
            <w:proofErr w:type="gramEnd"/>
            <w:r w:rsidRPr="008C77D4">
              <w:t xml:space="preserve"> суицидального поведения у подростка на совещаниях руководителей ОО, педагогических советах, совещаниях при директоре,   ШМО классных  руководителей.</w:t>
            </w:r>
          </w:p>
          <w:p w:rsidR="002C6458" w:rsidRPr="008C77D4" w:rsidRDefault="002C6458" w:rsidP="00695F63">
            <w:r w:rsidRPr="008C77D4">
              <w:t> Обзор документов:</w:t>
            </w:r>
          </w:p>
          <w:p w:rsidR="002C6458" w:rsidRPr="008C77D4" w:rsidRDefault="002C6458" w:rsidP="00695F63">
            <w:r w:rsidRPr="008C77D4">
              <w:t>-Уголовный кодекс РФ (ст.117 ″ Истязание", ст.110 ″ Доведение до самоубийства", ст.131-134 о преступлениях сексуального характера),</w:t>
            </w:r>
          </w:p>
          <w:p w:rsidR="002C6458" w:rsidRPr="008C77D4" w:rsidRDefault="002C6458" w:rsidP="00695F63">
            <w:r w:rsidRPr="008C77D4">
              <w:t xml:space="preserve">-Административный кодекс РФ (ст.164 </w:t>
            </w:r>
          </w:p>
          <w:p w:rsidR="002C6458" w:rsidRPr="008C77D4" w:rsidRDefault="002C6458" w:rsidP="00695F63">
            <w:r w:rsidRPr="008C77D4">
              <w:t>″ О правах и обязанностях родителей"),</w:t>
            </w:r>
          </w:p>
          <w:p w:rsidR="002C6458" w:rsidRPr="008C77D4" w:rsidRDefault="002C6458" w:rsidP="00695F63">
            <w:r w:rsidRPr="008C77D4">
              <w:t>-Конвенция ООН о правах ребенка (ст.6, 8, 16, 27, 28, 29, 30),</w:t>
            </w:r>
          </w:p>
          <w:p w:rsidR="002C6458" w:rsidRPr="008C77D4" w:rsidRDefault="002C6458" w:rsidP="00695F63">
            <w:pPr>
              <w:snapToGrid w:val="0"/>
              <w:ind w:right="355"/>
              <w:jc w:val="both"/>
            </w:pPr>
            <w:r w:rsidRPr="008C77D4">
              <w:t>-нормативные документы о профилактике безнадзорности и правонарушений н/л, о защите их прав и т. 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Отдел образования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pacing w:before="100" w:beforeAutospacing="1"/>
            </w:pPr>
            <w:r w:rsidRPr="008C77D4">
              <w:t>Выявление семей, в которых практикуется жестокое обращение с детьми (методы: индивидуальные беседы, анкетирование, наблюдение и т.д.)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r w:rsidRPr="008C77D4">
              <w:t>Руководители ОО  и</w:t>
            </w:r>
            <w:r>
              <w:t xml:space="preserve"> МДОУ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355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right="355"/>
              <w:jc w:val="both"/>
            </w:pPr>
            <w:r w:rsidRPr="008C77D4">
              <w:t>Организация культурно-массовых, спортивно-оздоровительных, досуговых мероприятий,  в том числе  с привлечением родительской общественности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left="-108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8C77D4" w:rsidRDefault="002C6458" w:rsidP="00695F63"/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-8748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right="355"/>
              <w:jc w:val="both"/>
            </w:pPr>
            <w:r w:rsidRPr="008C77D4">
              <w:t>Предоставление семьям и детям полной информации (размещение в доступных для обучающихся и их родителей местах) о консультационных пунктах, социальных учреждениях, телефонах доверия для получения  различных видов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 w:rsidRPr="008C77D4"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Отдел образования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-8748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right="355"/>
              <w:jc w:val="both"/>
            </w:pPr>
            <w:r w:rsidRPr="008C77D4">
              <w:rPr>
                <w:spacing w:val="-10"/>
              </w:rPr>
              <w:t xml:space="preserve">Активизация профилактической работы с родительской общественностью по вопросам профилактики суицидального поведения среди обучающихся.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left="-108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-8748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rPr>
                <w:spacing w:val="-6"/>
              </w:rPr>
              <w:t>Предоставление методических рекомендаций  в помощь педагогам и  родителям по проблеме профилактики суицидального поведения среди несовершеннолетних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ind w:left="-108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Отдел образования</w:t>
            </w:r>
          </w:p>
          <w:p w:rsidR="002C6458" w:rsidRPr="008C77D4" w:rsidRDefault="002C6458" w:rsidP="00695F63">
            <w:pPr>
              <w:snapToGrid w:val="0"/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snapToGrid w:val="0"/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snapToGrid w:val="0"/>
              <w:spacing w:after="200"/>
              <w:ind w:right="-10548"/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Обеспечение проведения информационно-просветительских мероприятий, посвященных М</w:t>
            </w:r>
            <w:r w:rsidRPr="008C77D4">
              <w:rPr>
                <w:bCs/>
              </w:rPr>
              <w:t xml:space="preserve">еждународному дню предотвращения самоубийств (10 сентября), </w:t>
            </w:r>
            <w:r w:rsidRPr="008C77D4">
              <w:t>Всемирному дню психического здоровья (10 октября), М</w:t>
            </w:r>
            <w:r w:rsidRPr="008C77D4">
              <w:rPr>
                <w:bCs/>
              </w:rPr>
              <w:t>еждународному дню детского телефона доверия (17 мая)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480"/>
                <w:tab w:val="center" w:pos="5436"/>
                <w:tab w:val="center" w:pos="5706"/>
              </w:tabs>
              <w:snapToGrid w:val="0"/>
              <w:spacing w:after="200"/>
              <w:ind w:right="-10548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Продолжить внедрение образовательных профилактических программ, направленных на формирование здорового образа жизни, сохранения психического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 w:rsidRPr="008C77D4"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jc w:val="both"/>
            </w:pPr>
            <w:r w:rsidRPr="008C77D4">
              <w:t>Отдел образования</w:t>
            </w:r>
          </w:p>
          <w:p w:rsidR="002C6458" w:rsidRPr="008C77D4" w:rsidRDefault="002C6458" w:rsidP="00695F63">
            <w:pPr>
              <w:jc w:val="both"/>
            </w:pPr>
            <w:r w:rsidRPr="008C77D4"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480"/>
                <w:tab w:val="center" w:pos="5436"/>
                <w:tab w:val="center" w:pos="5706"/>
              </w:tabs>
              <w:snapToGrid w:val="0"/>
              <w:spacing w:after="200"/>
              <w:ind w:right="-10548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AE3EF6" w:rsidRDefault="002C6458" w:rsidP="00695F63">
            <w:r w:rsidRPr="00AE3EF6">
              <w:rPr>
                <w:color w:val="262626"/>
                <w:shd w:val="clear" w:color="auto" w:fill="FFFFFF"/>
              </w:rPr>
              <w:t> Организация в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 w:rsidRPr="00AE3EF6">
              <w:rPr>
                <w:color w:val="262626"/>
                <w:shd w:val="clear" w:color="auto" w:fill="FFFFFF"/>
              </w:rPr>
              <w:t>муниципальных образовательных организациях изучение</w:t>
            </w:r>
            <w:r w:rsidRPr="00AE3EF6">
              <w:rPr>
                <w:color w:val="262626"/>
              </w:rPr>
              <w:br/>
            </w:r>
            <w:r w:rsidRPr="00AE3EF6">
              <w:rPr>
                <w:color w:val="262626"/>
                <w:shd w:val="clear" w:color="auto" w:fill="FFFFFF"/>
              </w:rPr>
              <w:t>социально-психологического климата, путем использования</w:t>
            </w:r>
            <w:r>
              <w:rPr>
                <w:color w:val="262626"/>
                <w:shd w:val="clear" w:color="auto" w:fill="FFFFFF"/>
              </w:rPr>
              <w:t xml:space="preserve">  </w:t>
            </w:r>
            <w:r w:rsidRPr="00AE3EF6">
              <w:rPr>
                <w:color w:val="262626"/>
                <w:shd w:val="clear" w:color="auto" w:fill="FFFFFF"/>
              </w:rPr>
              <w:t>социометрического исследования.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>
              <w:t>Не реже двух раз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>Отдел образования</w:t>
            </w:r>
          </w:p>
          <w:p w:rsidR="002C6458" w:rsidRPr="008C77D4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480"/>
                <w:tab w:val="center" w:pos="5436"/>
                <w:tab w:val="center" w:pos="5706"/>
              </w:tabs>
              <w:snapToGrid w:val="0"/>
              <w:spacing w:after="200"/>
              <w:ind w:right="-10548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AE3EF6" w:rsidRDefault="002C6458" w:rsidP="00695F63">
            <w:pPr>
              <w:rPr>
                <w:color w:val="262626"/>
                <w:shd w:val="clear" w:color="auto" w:fill="FFFFFF"/>
              </w:rPr>
            </w:pPr>
            <w:r w:rsidRPr="00AE3EF6">
              <w:rPr>
                <w:color w:val="262626"/>
                <w:shd w:val="clear" w:color="auto" w:fill="FFFFFF"/>
              </w:rPr>
              <w:t>Проведение  проверок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 w:rsidRPr="00AE3EF6">
              <w:rPr>
                <w:color w:val="262626"/>
                <w:shd w:val="clear" w:color="auto" w:fill="FFFFFF"/>
              </w:rPr>
              <w:t>муниципальных образовательных организаций с целью контроля осуществления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 w:rsidRPr="00AE3EF6">
              <w:rPr>
                <w:color w:val="262626"/>
                <w:shd w:val="clear" w:color="auto" w:fill="FFFFFF"/>
              </w:rPr>
              <w:t>индивидуальной психолого-педагогической работы с обучающимися, попавшими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 w:rsidRPr="00AE3EF6">
              <w:rPr>
                <w:color w:val="262626"/>
                <w:shd w:val="clear" w:color="auto" w:fill="FFFFFF"/>
              </w:rPr>
              <w:t>в</w:t>
            </w:r>
            <w:r w:rsidRPr="00AE3EF6">
              <w:rPr>
                <w:color w:val="262626"/>
              </w:rPr>
              <w:br/>
            </w:r>
            <w:r w:rsidRPr="00AE3EF6">
              <w:rPr>
                <w:color w:val="262626"/>
                <w:shd w:val="clear" w:color="auto" w:fill="FFFFFF"/>
              </w:rPr>
              <w:t>группы риска и зоны риска по итогам социально-психологического тестирования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>
              <w:t>Не реже двух раз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 xml:space="preserve">Отдел образования </w:t>
            </w:r>
          </w:p>
          <w:p w:rsidR="002C6458" w:rsidRPr="008C77D4" w:rsidRDefault="002C6458" w:rsidP="00695F63">
            <w:pPr>
              <w:jc w:val="both"/>
            </w:pPr>
            <w:r>
              <w:t>КДН и ЗП (по согласованию)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  <w:tr w:rsidR="002C6458" w:rsidRPr="00392A25" w:rsidTr="00695F6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2C6458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480"/>
                <w:tab w:val="center" w:pos="5436"/>
                <w:tab w:val="center" w:pos="5706"/>
              </w:tabs>
              <w:snapToGrid w:val="0"/>
              <w:ind w:right="-10548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Default="002C6458" w:rsidP="00695F63">
            <w:pPr>
              <w:rPr>
                <w:color w:val="262626"/>
                <w:shd w:val="clear" w:color="auto" w:fill="FFFFFF"/>
              </w:rPr>
            </w:pPr>
            <w:r w:rsidRPr="00AE3EF6">
              <w:rPr>
                <w:color w:val="262626"/>
                <w:shd w:val="clear" w:color="auto" w:fill="FFFFFF"/>
              </w:rPr>
              <w:t xml:space="preserve">Размещение детского телефона доверия </w:t>
            </w:r>
          </w:p>
          <w:p w:rsidR="002C6458" w:rsidRPr="00AE3EF6" w:rsidRDefault="002C6458" w:rsidP="00695F63">
            <w:pPr>
              <w:rPr>
                <w:color w:val="262626"/>
                <w:shd w:val="clear" w:color="auto" w:fill="FFFFFF"/>
              </w:rPr>
            </w:pPr>
            <w:r w:rsidRPr="00AE3EF6">
              <w:rPr>
                <w:color w:val="262626"/>
                <w:shd w:val="clear" w:color="auto" w:fill="FFFFFF"/>
              </w:rPr>
              <w:t>8(800)2000122 на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 w:rsidRPr="00AE3EF6">
              <w:rPr>
                <w:color w:val="262626"/>
                <w:shd w:val="clear" w:color="auto" w:fill="FFFFFF"/>
              </w:rPr>
              <w:t xml:space="preserve">сайтах образовательных организаций и в родительских чатах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458" w:rsidRPr="008C77D4" w:rsidRDefault="002C6458" w:rsidP="00695F63">
            <w:pPr>
              <w:snapToGrid w:val="0"/>
              <w:jc w:val="center"/>
            </w:pPr>
            <w:r>
              <w:t>В начале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458" w:rsidRDefault="002C6458" w:rsidP="00695F63">
            <w:pPr>
              <w:jc w:val="both"/>
            </w:pPr>
            <w:r>
              <w:t>Отдел образования</w:t>
            </w:r>
          </w:p>
          <w:p w:rsidR="002C6458" w:rsidRPr="008C77D4" w:rsidRDefault="002C6458" w:rsidP="00695F63">
            <w:pPr>
              <w:jc w:val="both"/>
            </w:pPr>
            <w:r>
              <w:t>Руководители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8" w:rsidRPr="00392A25" w:rsidRDefault="002C6458" w:rsidP="00695F63">
            <w:pPr>
              <w:jc w:val="both"/>
              <w:rPr>
                <w:color w:val="FF0000"/>
              </w:rPr>
            </w:pPr>
          </w:p>
        </w:tc>
      </w:tr>
    </w:tbl>
    <w:p w:rsidR="002C6458" w:rsidRPr="00392A25" w:rsidRDefault="002C6458" w:rsidP="002C6458">
      <w:pPr>
        <w:rPr>
          <w:color w:val="FF0000"/>
        </w:rPr>
      </w:pPr>
    </w:p>
    <w:p w:rsidR="00691C16" w:rsidRDefault="00691C16" w:rsidP="00691C16"/>
    <w:p w:rsidR="0095314F" w:rsidRDefault="0095314F"/>
    <w:sectPr w:rsidR="0095314F" w:rsidSect="0024273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4E7"/>
    <w:multiLevelType w:val="hybridMultilevel"/>
    <w:tmpl w:val="C854B95A"/>
    <w:lvl w:ilvl="0" w:tplc="AC7A3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558F5"/>
    <w:multiLevelType w:val="hybridMultilevel"/>
    <w:tmpl w:val="E61A18E4"/>
    <w:lvl w:ilvl="0" w:tplc="B740977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0A8F"/>
    <w:multiLevelType w:val="hybridMultilevel"/>
    <w:tmpl w:val="91F02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77B98"/>
    <w:multiLevelType w:val="hybridMultilevel"/>
    <w:tmpl w:val="E6CCC7C6"/>
    <w:lvl w:ilvl="0" w:tplc="2F2AA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128E7"/>
    <w:multiLevelType w:val="hybridMultilevel"/>
    <w:tmpl w:val="91F02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71A07"/>
    <w:multiLevelType w:val="hybridMultilevel"/>
    <w:tmpl w:val="1CBA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B6F"/>
    <w:multiLevelType w:val="hybridMultilevel"/>
    <w:tmpl w:val="6BBA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14D19"/>
    <w:multiLevelType w:val="hybridMultilevel"/>
    <w:tmpl w:val="1CBA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049E"/>
    <w:multiLevelType w:val="multilevel"/>
    <w:tmpl w:val="999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C16"/>
    <w:rsid w:val="000543CA"/>
    <w:rsid w:val="00086117"/>
    <w:rsid w:val="0008710B"/>
    <w:rsid w:val="000D3CCC"/>
    <w:rsid w:val="0011498A"/>
    <w:rsid w:val="00151B2B"/>
    <w:rsid w:val="00153742"/>
    <w:rsid w:val="001578CA"/>
    <w:rsid w:val="00162049"/>
    <w:rsid w:val="00193FC9"/>
    <w:rsid w:val="00196F7D"/>
    <w:rsid w:val="00204A1B"/>
    <w:rsid w:val="00242734"/>
    <w:rsid w:val="002438F5"/>
    <w:rsid w:val="0025446F"/>
    <w:rsid w:val="002759F0"/>
    <w:rsid w:val="002C6458"/>
    <w:rsid w:val="003361BE"/>
    <w:rsid w:val="00355EF4"/>
    <w:rsid w:val="003C6649"/>
    <w:rsid w:val="004F1E65"/>
    <w:rsid w:val="00530392"/>
    <w:rsid w:val="00570DEE"/>
    <w:rsid w:val="00571CB8"/>
    <w:rsid w:val="00576B5C"/>
    <w:rsid w:val="005C3828"/>
    <w:rsid w:val="005D6FB0"/>
    <w:rsid w:val="005F00E7"/>
    <w:rsid w:val="00631690"/>
    <w:rsid w:val="00652C28"/>
    <w:rsid w:val="00685982"/>
    <w:rsid w:val="00691C16"/>
    <w:rsid w:val="006B0D13"/>
    <w:rsid w:val="00806EA6"/>
    <w:rsid w:val="00841DF6"/>
    <w:rsid w:val="00884967"/>
    <w:rsid w:val="008C2D2C"/>
    <w:rsid w:val="0093142C"/>
    <w:rsid w:val="0095314F"/>
    <w:rsid w:val="00965A1A"/>
    <w:rsid w:val="009E0BEF"/>
    <w:rsid w:val="00AB59B4"/>
    <w:rsid w:val="00AB62EB"/>
    <w:rsid w:val="00AC0A7C"/>
    <w:rsid w:val="00B27598"/>
    <w:rsid w:val="00B6225B"/>
    <w:rsid w:val="00B87569"/>
    <w:rsid w:val="00BA411C"/>
    <w:rsid w:val="00BF529E"/>
    <w:rsid w:val="00C1278E"/>
    <w:rsid w:val="00C16FC5"/>
    <w:rsid w:val="00C93192"/>
    <w:rsid w:val="00CB7CD3"/>
    <w:rsid w:val="00D551F7"/>
    <w:rsid w:val="00D62380"/>
    <w:rsid w:val="00D73D59"/>
    <w:rsid w:val="00D9117D"/>
    <w:rsid w:val="00DE1F7F"/>
    <w:rsid w:val="00E76CC3"/>
    <w:rsid w:val="00FA07FB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E3EB7-36DF-41D8-83DA-A76ED73C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73D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645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6458"/>
    <w:pPr>
      <w:spacing w:before="100" w:beforeAutospacing="1" w:after="100" w:afterAutospacing="1"/>
    </w:pPr>
  </w:style>
  <w:style w:type="character" w:customStyle="1" w:styleId="c1">
    <w:name w:val="c1"/>
    <w:basedOn w:val="a0"/>
    <w:rsid w:val="002C6458"/>
  </w:style>
  <w:style w:type="paragraph" w:customStyle="1" w:styleId="Default">
    <w:name w:val="Default"/>
    <w:rsid w:val="002C64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3">
    <w:name w:val="c3"/>
    <w:basedOn w:val="a"/>
    <w:rsid w:val="002C6458"/>
    <w:pPr>
      <w:spacing w:before="100" w:beforeAutospacing="1" w:after="100" w:afterAutospacing="1"/>
    </w:pPr>
  </w:style>
  <w:style w:type="character" w:customStyle="1" w:styleId="c11">
    <w:name w:val="c11"/>
    <w:basedOn w:val="a0"/>
    <w:rsid w:val="002C6458"/>
  </w:style>
  <w:style w:type="character" w:customStyle="1" w:styleId="c6">
    <w:name w:val="c6"/>
    <w:basedOn w:val="a0"/>
    <w:rsid w:val="002C6458"/>
  </w:style>
  <w:style w:type="character" w:styleId="a8">
    <w:name w:val="Strong"/>
    <w:basedOn w:val="a0"/>
    <w:uiPriority w:val="22"/>
    <w:qFormat/>
    <w:rsid w:val="002C6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lerantnost.21309s01.edusite.ru/DswMedia/mejdunarodnyiyden-bor-byizaotmenurabstva.doc" TargetMode="External"/><Relationship Id="rId5" Type="http://schemas.openxmlformats.org/officeDocument/2006/relationships/hyperlink" Target="http://tolerantnost.21309s01.edusite.ru/DswMedia/mejdunarodnyiyden-bor-byizaotmenurabstv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*</cp:lastModifiedBy>
  <cp:revision>31</cp:revision>
  <cp:lastPrinted>2025-09-02T13:23:00Z</cp:lastPrinted>
  <dcterms:created xsi:type="dcterms:W3CDTF">2012-08-27T08:32:00Z</dcterms:created>
  <dcterms:modified xsi:type="dcterms:W3CDTF">2026-04-07T13:02:00Z</dcterms:modified>
</cp:coreProperties>
</file>